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68" w:rsidRDefault="00440168" w:rsidP="00A42EDE">
      <w:pPr>
        <w:rPr>
          <w:rFonts w:ascii="Bookman Old Style" w:hAnsi="Bookman Old Style"/>
          <w:lang w:val="hr-HR"/>
        </w:rPr>
      </w:pPr>
    </w:p>
    <w:p w:rsidR="00440168" w:rsidRDefault="00440168" w:rsidP="00A42EDE">
      <w:pPr>
        <w:rPr>
          <w:rFonts w:ascii="Bookman Old Style" w:hAnsi="Bookman Old Style"/>
          <w:lang w:val="hr-HR"/>
        </w:rPr>
      </w:pPr>
    </w:p>
    <w:p w:rsidR="00440168" w:rsidRPr="00DF7C66" w:rsidRDefault="00440168" w:rsidP="00A42EDE">
      <w:pPr>
        <w:rPr>
          <w:rFonts w:ascii="Bookman Old Style" w:hAnsi="Bookman Old Style"/>
          <w:lang w:val="hr-HR"/>
        </w:rPr>
      </w:pPr>
    </w:p>
    <w:p w:rsidR="00440168" w:rsidRPr="00DF7C66" w:rsidRDefault="00440168" w:rsidP="00A42EDE">
      <w:pPr>
        <w:rPr>
          <w:rFonts w:ascii="Bookman Old Style" w:hAnsi="Bookman Old Style"/>
          <w:lang w:val="hr-HR"/>
        </w:rPr>
      </w:pPr>
      <w:r w:rsidRPr="00DF7C66">
        <w:rPr>
          <w:rFonts w:ascii="Bookman Old Style" w:hAnsi="Bookman Old Style"/>
          <w:lang w:val="hr-HR"/>
        </w:rPr>
        <w:t>Upravni odjel za gospodarstvo</w:t>
      </w:r>
    </w:p>
    <w:p w:rsidR="00A42EDE" w:rsidRPr="00DF7C66" w:rsidRDefault="00A42EDE" w:rsidP="00A42EDE">
      <w:pPr>
        <w:rPr>
          <w:rFonts w:ascii="Bookman Old Style" w:hAnsi="Bookman Old Style"/>
          <w:lang w:val="hr-HR"/>
        </w:rPr>
      </w:pPr>
      <w:r w:rsidRPr="00DF7C66">
        <w:rPr>
          <w:rFonts w:ascii="Bookman Old Style" w:hAnsi="Bookman Old Style"/>
          <w:lang w:val="hr-HR"/>
        </w:rPr>
        <w:t xml:space="preserve">KLASA: </w:t>
      </w:r>
      <w:r w:rsidR="004568E3" w:rsidRPr="00DF7C66">
        <w:rPr>
          <w:rFonts w:ascii="Bookman Old Style" w:hAnsi="Bookman Old Style"/>
          <w:lang w:val="hr-HR"/>
        </w:rPr>
        <w:t>324-07/17-01/</w:t>
      </w:r>
      <w:r w:rsidR="00AF1C0A">
        <w:rPr>
          <w:rFonts w:ascii="Bookman Old Style" w:hAnsi="Bookman Old Style"/>
          <w:lang w:val="hr-HR"/>
        </w:rPr>
        <w:t>08</w:t>
      </w:r>
    </w:p>
    <w:p w:rsidR="00A42EDE" w:rsidRPr="00DF7C66" w:rsidRDefault="00220E7F" w:rsidP="00A42EDE">
      <w:pPr>
        <w:rPr>
          <w:rFonts w:ascii="Bookman Old Style" w:hAnsi="Bookman Old Style"/>
          <w:lang w:val="hr-HR"/>
        </w:rPr>
      </w:pPr>
      <w:r w:rsidRPr="00DF7C66">
        <w:rPr>
          <w:rFonts w:ascii="Bookman Old Style" w:hAnsi="Bookman Old Style"/>
          <w:lang w:val="hr-HR"/>
        </w:rPr>
        <w:t>URBROJ: 21215/1-0</w:t>
      </w:r>
      <w:r w:rsidR="004568E3" w:rsidRPr="00DF7C66">
        <w:rPr>
          <w:rFonts w:ascii="Bookman Old Style" w:hAnsi="Bookman Old Style"/>
          <w:lang w:val="hr-HR"/>
        </w:rPr>
        <w:t>1</w:t>
      </w:r>
      <w:r w:rsidRPr="00DF7C66">
        <w:rPr>
          <w:rFonts w:ascii="Bookman Old Style" w:hAnsi="Bookman Old Style"/>
          <w:lang w:val="hr-HR"/>
        </w:rPr>
        <w:t>-17-</w:t>
      </w:r>
      <w:r w:rsidR="00AF1C0A">
        <w:rPr>
          <w:rFonts w:ascii="Bookman Old Style" w:hAnsi="Bookman Old Style"/>
          <w:lang w:val="hr-HR"/>
        </w:rPr>
        <w:t>01</w:t>
      </w:r>
    </w:p>
    <w:p w:rsidR="00A42EDE" w:rsidRPr="00DF7C66" w:rsidRDefault="00220E7F" w:rsidP="00A42EDE">
      <w:pPr>
        <w:rPr>
          <w:rFonts w:ascii="Bookman Old Style" w:hAnsi="Bookman Old Style"/>
          <w:lang w:val="hr-HR"/>
        </w:rPr>
      </w:pPr>
      <w:r w:rsidRPr="00DF7C66">
        <w:rPr>
          <w:rFonts w:ascii="Bookman Old Style" w:hAnsi="Bookman Old Style"/>
          <w:lang w:val="hr-HR"/>
        </w:rPr>
        <w:t>Gospić, 13. o</w:t>
      </w:r>
      <w:r w:rsidR="00ED7D64" w:rsidRPr="00DF7C66">
        <w:rPr>
          <w:rFonts w:ascii="Bookman Old Style" w:hAnsi="Bookman Old Style"/>
          <w:lang w:val="hr-HR"/>
        </w:rPr>
        <w:t>žujka 2017. godine</w:t>
      </w:r>
    </w:p>
    <w:p w:rsidR="00A42EDE" w:rsidRPr="00DF7C66" w:rsidRDefault="00A42EDE" w:rsidP="00A42EDE">
      <w:pPr>
        <w:rPr>
          <w:rFonts w:ascii="Bookman Old Style" w:hAnsi="Bookman Old Style"/>
          <w:lang w:val="hr-HR"/>
        </w:rPr>
      </w:pPr>
    </w:p>
    <w:p w:rsidR="00A42EDE" w:rsidRPr="00DF7C66" w:rsidRDefault="00A42EDE" w:rsidP="00A42EDE">
      <w:pPr>
        <w:rPr>
          <w:rFonts w:ascii="Bookman Old Style" w:hAnsi="Bookman Old Style"/>
          <w:lang w:val="hr-HR"/>
        </w:rPr>
      </w:pPr>
    </w:p>
    <w:p w:rsidR="00A42EDE" w:rsidRPr="00DF7C66" w:rsidRDefault="00A42EDE" w:rsidP="00A42EDE">
      <w:pPr>
        <w:ind w:left="5760"/>
        <w:rPr>
          <w:rFonts w:ascii="Bookman Old Style" w:hAnsi="Bookman Old Style" w:cs="Arial"/>
          <w:lang w:val="hr-HR"/>
        </w:rPr>
      </w:pPr>
      <w:r w:rsidRPr="00DF7C66">
        <w:rPr>
          <w:rFonts w:ascii="Bookman Old Style" w:hAnsi="Bookman Old Style" w:cs="Arial"/>
          <w:lang w:val="hr-HR"/>
        </w:rPr>
        <w:t>ŽUPANIJSKA SKUPŠTINA</w:t>
      </w:r>
    </w:p>
    <w:p w:rsidR="00A42EDE" w:rsidRPr="00DF7C66" w:rsidRDefault="00A42EDE" w:rsidP="00A42EDE">
      <w:pPr>
        <w:ind w:left="5760" w:firstLine="720"/>
        <w:rPr>
          <w:rFonts w:ascii="Bookman Old Style" w:hAnsi="Bookman Old Style"/>
          <w:lang w:val="hr-HR"/>
        </w:rPr>
      </w:pPr>
      <w:r w:rsidRPr="00DF7C66">
        <w:rPr>
          <w:rFonts w:ascii="Bookman Old Style" w:hAnsi="Bookman Old Style" w:cs="Arial"/>
          <w:lang w:val="hr-HR"/>
        </w:rPr>
        <w:t>-  o v d j e -</w:t>
      </w:r>
    </w:p>
    <w:p w:rsidR="00A42EDE" w:rsidRPr="00DF7C66" w:rsidRDefault="00A42EDE" w:rsidP="00A42EDE">
      <w:pPr>
        <w:rPr>
          <w:rFonts w:ascii="Bookman Old Style" w:hAnsi="Bookman Old Style"/>
          <w:lang w:val="hr-HR"/>
        </w:rPr>
      </w:pPr>
    </w:p>
    <w:p w:rsidR="00A42EDE" w:rsidRPr="00DF7C66" w:rsidRDefault="00A42EDE" w:rsidP="00A42EDE">
      <w:pPr>
        <w:rPr>
          <w:rFonts w:ascii="Bookman Old Style" w:hAnsi="Bookman Old Style"/>
          <w:lang w:val="hr-HR"/>
        </w:rPr>
      </w:pPr>
    </w:p>
    <w:p w:rsidR="00ED7D64" w:rsidRPr="00DF7C66" w:rsidRDefault="00A42EDE" w:rsidP="00695E1E">
      <w:pPr>
        <w:ind w:left="1560" w:hanging="1560"/>
        <w:jc w:val="both"/>
        <w:rPr>
          <w:rFonts w:ascii="Bookman Old Style" w:hAnsi="Bookman Old Style"/>
          <w:lang w:val="sq-AL"/>
        </w:rPr>
      </w:pPr>
      <w:r w:rsidRPr="00DF7C66">
        <w:rPr>
          <w:rFonts w:ascii="Bookman Old Style" w:hAnsi="Bookman Old Style"/>
          <w:b/>
        </w:rPr>
        <w:t>PREDMET</w:t>
      </w:r>
      <w:r w:rsidR="00695E1E">
        <w:rPr>
          <w:rFonts w:ascii="Bookman Old Style" w:hAnsi="Bookman Old Style"/>
        </w:rPr>
        <w:t xml:space="preserve">: </w:t>
      </w:r>
      <w:proofErr w:type="spellStart"/>
      <w:r w:rsidR="00DF7C66">
        <w:rPr>
          <w:rFonts w:ascii="Bookman Old Style" w:hAnsi="Bookman Old Style"/>
        </w:rPr>
        <w:t>R</w:t>
      </w:r>
      <w:r w:rsidR="00ED7D64" w:rsidRPr="00DF7C66">
        <w:rPr>
          <w:rFonts w:ascii="Bookman Old Style" w:hAnsi="Bookman Old Style"/>
          <w:bCs/>
        </w:rPr>
        <w:t>ješenj</w:t>
      </w:r>
      <w:r w:rsidR="00DF7C66">
        <w:rPr>
          <w:rFonts w:ascii="Bookman Old Style" w:hAnsi="Bookman Old Style"/>
          <w:bCs/>
        </w:rPr>
        <w:t>e</w:t>
      </w:r>
      <w:proofErr w:type="spellEnd"/>
      <w:r w:rsidR="00ED7D64" w:rsidRPr="00DF7C66">
        <w:rPr>
          <w:rFonts w:ascii="Bookman Old Style" w:hAnsi="Bookman Old Style"/>
          <w:b/>
          <w:bCs/>
        </w:rPr>
        <w:t xml:space="preserve"> </w:t>
      </w:r>
      <w:r w:rsidR="00ED7D64" w:rsidRPr="00DF7C66">
        <w:rPr>
          <w:rFonts w:ascii="Bookman Old Style" w:hAnsi="Bookman Old Style"/>
          <w:lang w:val="sq-AL"/>
        </w:rPr>
        <w:t xml:space="preserve">o izmjeni Rješenja o </w:t>
      </w:r>
      <w:r w:rsidR="005845EE" w:rsidRPr="00DF7C66">
        <w:rPr>
          <w:rFonts w:ascii="Bookman Old Style" w:hAnsi="Bookman Old Style"/>
          <w:lang w:val="sq-AL"/>
        </w:rPr>
        <w:t xml:space="preserve">osnivanju i </w:t>
      </w:r>
      <w:r w:rsidR="00ED7D64" w:rsidRPr="00DF7C66">
        <w:rPr>
          <w:rFonts w:ascii="Bookman Old Style" w:hAnsi="Bookman Old Style"/>
          <w:lang w:val="sq-AL"/>
        </w:rPr>
        <w:t>imenovanju Povjerenstva za praćenje izvršavanja odluka i ugovora o</w:t>
      </w:r>
      <w:r w:rsidR="005845EE" w:rsidRPr="00DF7C66">
        <w:rPr>
          <w:rFonts w:ascii="Bookman Old Style" w:hAnsi="Bookman Old Style"/>
          <w:lang w:val="sq-AL"/>
        </w:rPr>
        <w:t xml:space="preserve"> </w:t>
      </w:r>
      <w:r w:rsidR="00ED7D64" w:rsidRPr="00DF7C66">
        <w:rPr>
          <w:rFonts w:ascii="Bookman Old Style" w:hAnsi="Bookman Old Style"/>
          <w:lang w:val="sq-AL"/>
        </w:rPr>
        <w:t xml:space="preserve">koncesijama </w:t>
      </w:r>
      <w:proofErr w:type="gramStart"/>
      <w:r w:rsidR="00ED7D64" w:rsidRPr="00DF7C66">
        <w:rPr>
          <w:rFonts w:ascii="Bookman Old Style" w:hAnsi="Bookman Old Style"/>
          <w:lang w:val="sq-AL"/>
        </w:rPr>
        <w:t>na</w:t>
      </w:r>
      <w:proofErr w:type="gramEnd"/>
      <w:r w:rsidR="00ED7D64" w:rsidRPr="00DF7C66">
        <w:rPr>
          <w:rFonts w:ascii="Bookman Old Style" w:hAnsi="Bookman Old Style"/>
          <w:lang w:val="sq-AL"/>
        </w:rPr>
        <w:t xml:space="preserve"> pomorskom dobru na području Ličko-senjske županije</w:t>
      </w:r>
    </w:p>
    <w:p w:rsidR="00A42EDE" w:rsidRPr="00DF7C66" w:rsidRDefault="00A42EDE" w:rsidP="00695E1E">
      <w:pPr>
        <w:ind w:left="1560" w:hanging="1560"/>
        <w:jc w:val="both"/>
        <w:rPr>
          <w:rFonts w:ascii="Bookman Old Style" w:hAnsi="Bookman Old Style"/>
          <w:bCs/>
          <w:i/>
        </w:rPr>
      </w:pPr>
    </w:p>
    <w:p w:rsidR="00A42EDE" w:rsidRPr="00DF7C66" w:rsidRDefault="00A42EDE" w:rsidP="00A42EDE">
      <w:pPr>
        <w:pStyle w:val="Tijeloteksta"/>
        <w:rPr>
          <w:rFonts w:ascii="Bookman Old Style" w:hAnsi="Bookman Old Style"/>
          <w:b/>
          <w:bCs/>
        </w:rPr>
      </w:pPr>
    </w:p>
    <w:p w:rsidR="00A42EDE" w:rsidRPr="00DF7C66" w:rsidRDefault="00A42EDE" w:rsidP="00A42EDE">
      <w:pPr>
        <w:pStyle w:val="Tijeloteksta"/>
        <w:rPr>
          <w:rFonts w:ascii="Bookman Old Style" w:hAnsi="Bookman Old Style"/>
          <w:b/>
          <w:bCs/>
        </w:rPr>
      </w:pPr>
    </w:p>
    <w:p w:rsidR="00A42EDE" w:rsidRPr="00DF7C66" w:rsidRDefault="00A42EDE" w:rsidP="00A42EDE">
      <w:pPr>
        <w:ind w:left="2127" w:hanging="2127"/>
        <w:jc w:val="both"/>
        <w:rPr>
          <w:rFonts w:ascii="Bookman Old Style" w:hAnsi="Bookman Old Style"/>
          <w:lang w:val="hr-HR"/>
        </w:rPr>
      </w:pPr>
      <w:r w:rsidRPr="00DF7C66">
        <w:rPr>
          <w:rFonts w:ascii="Bookman Old Style" w:hAnsi="Bookman Old Style"/>
          <w:b/>
          <w:lang w:val="hr-HR"/>
        </w:rPr>
        <w:t>PRAVNI TEMELJ</w:t>
      </w:r>
      <w:r w:rsidRPr="00DF7C66">
        <w:rPr>
          <w:rFonts w:ascii="Bookman Old Style" w:hAnsi="Bookman Old Style"/>
          <w:lang w:val="hr-HR"/>
        </w:rPr>
        <w:t>:</w:t>
      </w:r>
      <w:r w:rsidR="00ED7D64" w:rsidRPr="00DF7C66">
        <w:rPr>
          <w:rFonts w:ascii="Bookman Old Style" w:hAnsi="Bookman Old Style"/>
          <w:lang w:val="sq-AL"/>
        </w:rPr>
        <w:t xml:space="preserve"> Članak 7. Uredbe o postupku davanja koncesija na pomorskom dobru («Narodne novine» br. 23/04, 101/04 , 39/06, 63/08, 125/10, 102/11</w:t>
      </w:r>
      <w:r w:rsidR="005845EE" w:rsidRPr="00DF7C66">
        <w:rPr>
          <w:rFonts w:ascii="Bookman Old Style" w:hAnsi="Bookman Old Style"/>
          <w:lang w:val="sq-AL"/>
        </w:rPr>
        <w:t>,</w:t>
      </w:r>
      <w:r w:rsidR="00ED7D64" w:rsidRPr="00DF7C66">
        <w:rPr>
          <w:rFonts w:ascii="Bookman Old Style" w:hAnsi="Bookman Old Style"/>
          <w:lang w:val="sq-AL"/>
        </w:rPr>
        <w:t xml:space="preserve"> 83/12</w:t>
      </w:r>
      <w:r w:rsidR="005845EE" w:rsidRPr="00DF7C66">
        <w:rPr>
          <w:rFonts w:ascii="Bookman Old Style" w:hAnsi="Bookman Old Style"/>
          <w:lang w:val="sq-AL"/>
        </w:rPr>
        <w:t xml:space="preserve"> i 10/17</w:t>
      </w:r>
      <w:r w:rsidR="00ED7D64" w:rsidRPr="00DF7C66">
        <w:rPr>
          <w:rFonts w:ascii="Bookman Old Style" w:hAnsi="Bookman Old Style"/>
          <w:lang w:val="sq-AL"/>
        </w:rPr>
        <w:t>),</w:t>
      </w:r>
      <w:r w:rsidR="00ED7D64" w:rsidRPr="00DF7C66">
        <w:rPr>
          <w:rFonts w:ascii="Bookman Old Style" w:hAnsi="Bookman Old Style"/>
        </w:rPr>
        <w:t xml:space="preserve"> </w:t>
      </w:r>
      <w:proofErr w:type="spellStart"/>
      <w:r w:rsidR="00ED7D64" w:rsidRPr="00DF7C66">
        <w:rPr>
          <w:rFonts w:ascii="Bookman Old Style" w:hAnsi="Bookman Old Style"/>
        </w:rPr>
        <w:t>član</w:t>
      </w:r>
      <w:r w:rsidR="005845EE" w:rsidRPr="00DF7C66">
        <w:rPr>
          <w:rFonts w:ascii="Bookman Old Style" w:hAnsi="Bookman Old Style"/>
        </w:rPr>
        <w:t>a</w:t>
      </w:r>
      <w:r w:rsidR="00ED7D64" w:rsidRPr="00DF7C66">
        <w:rPr>
          <w:rFonts w:ascii="Bookman Old Style" w:hAnsi="Bookman Old Style"/>
        </w:rPr>
        <w:t>k</w:t>
      </w:r>
      <w:proofErr w:type="spellEnd"/>
      <w:r w:rsidR="00ED7D64" w:rsidRPr="00DF7C66">
        <w:rPr>
          <w:rFonts w:ascii="Bookman Old Style" w:hAnsi="Bookman Old Style"/>
        </w:rPr>
        <w:t xml:space="preserve"> 19. </w:t>
      </w:r>
      <w:proofErr w:type="spellStart"/>
      <w:proofErr w:type="gramStart"/>
      <w:r w:rsidR="00ED7D64" w:rsidRPr="00DF7C66">
        <w:rPr>
          <w:rFonts w:ascii="Bookman Old Style" w:hAnsi="Bookman Old Style"/>
        </w:rPr>
        <w:t>i</w:t>
      </w:r>
      <w:proofErr w:type="spellEnd"/>
      <w:proofErr w:type="gramEnd"/>
      <w:r w:rsidR="00ED7D64" w:rsidRPr="00DF7C66">
        <w:rPr>
          <w:rFonts w:ascii="Bookman Old Style" w:hAnsi="Bookman Old Style"/>
        </w:rPr>
        <w:t xml:space="preserve"> 84</w:t>
      </w:r>
      <w:r w:rsidR="00ED7D64" w:rsidRPr="00DF7C66">
        <w:rPr>
          <w:rFonts w:ascii="Bookman Old Style" w:hAnsi="Bookman Old Style"/>
          <w:b/>
        </w:rPr>
        <w:t>.</w:t>
      </w:r>
      <w:r w:rsidR="00ED7D64" w:rsidRPr="00DF7C66">
        <w:rPr>
          <w:rFonts w:ascii="Bookman Old Style" w:hAnsi="Bookman Old Style"/>
        </w:rPr>
        <w:t xml:space="preserve"> </w:t>
      </w:r>
      <w:proofErr w:type="spellStart"/>
      <w:r w:rsidR="00ED7D64" w:rsidRPr="00DF7C66">
        <w:rPr>
          <w:rFonts w:ascii="Bookman Old Style" w:hAnsi="Bookman Old Style"/>
        </w:rPr>
        <w:t>Statuta</w:t>
      </w:r>
      <w:proofErr w:type="spellEnd"/>
      <w:r w:rsidR="00ED7D64" w:rsidRPr="00DF7C66">
        <w:rPr>
          <w:rFonts w:ascii="Bookman Old Style" w:hAnsi="Bookman Old Style"/>
        </w:rPr>
        <w:t xml:space="preserve"> </w:t>
      </w:r>
      <w:proofErr w:type="spellStart"/>
      <w:r w:rsidR="00ED7D64" w:rsidRPr="00DF7C66">
        <w:rPr>
          <w:rFonts w:ascii="Bookman Old Style" w:hAnsi="Bookman Old Style"/>
        </w:rPr>
        <w:t>Ličko-senjske</w:t>
      </w:r>
      <w:proofErr w:type="spellEnd"/>
      <w:r w:rsidR="00ED7D64" w:rsidRPr="00DF7C66">
        <w:rPr>
          <w:rFonts w:ascii="Bookman Old Style" w:hAnsi="Bookman Old Style"/>
        </w:rPr>
        <w:t xml:space="preserve"> </w:t>
      </w:r>
      <w:proofErr w:type="spellStart"/>
      <w:r w:rsidR="00ED7D64" w:rsidRPr="00DF7C66">
        <w:rPr>
          <w:rFonts w:ascii="Bookman Old Style" w:hAnsi="Bookman Old Style"/>
        </w:rPr>
        <w:t>županije</w:t>
      </w:r>
      <w:proofErr w:type="spellEnd"/>
      <w:r w:rsidR="00ED7D64" w:rsidRPr="00DF7C66">
        <w:rPr>
          <w:rFonts w:ascii="Bookman Old Style" w:hAnsi="Bookman Old Style"/>
        </w:rPr>
        <w:t xml:space="preserve"> (</w:t>
      </w:r>
      <w:r w:rsidR="005845EE" w:rsidRPr="00DF7C66">
        <w:rPr>
          <w:rFonts w:ascii="Bookman Old Style" w:hAnsi="Bookman Old Style"/>
        </w:rPr>
        <w:t>«</w:t>
      </w:r>
      <w:proofErr w:type="spellStart"/>
      <w:r w:rsidR="00ED7D64" w:rsidRPr="00DF7C66">
        <w:rPr>
          <w:rFonts w:ascii="Bookman Old Style" w:hAnsi="Bookman Old Style"/>
        </w:rPr>
        <w:t>Županijski</w:t>
      </w:r>
      <w:proofErr w:type="spellEnd"/>
      <w:r w:rsidR="00ED7D64" w:rsidRPr="00DF7C66">
        <w:rPr>
          <w:rFonts w:ascii="Bookman Old Style" w:hAnsi="Bookman Old Style"/>
        </w:rPr>
        <w:t xml:space="preserve"> </w:t>
      </w:r>
      <w:proofErr w:type="spellStart"/>
      <w:r w:rsidR="00ED7D64" w:rsidRPr="00DF7C66">
        <w:rPr>
          <w:rFonts w:ascii="Bookman Old Style" w:hAnsi="Bookman Old Style"/>
        </w:rPr>
        <w:t>glasnik</w:t>
      </w:r>
      <w:proofErr w:type="spellEnd"/>
      <w:r w:rsidR="005845EE" w:rsidRPr="00DF7C66">
        <w:rPr>
          <w:rFonts w:ascii="Bookman Old Style" w:hAnsi="Bookman Old Style"/>
        </w:rPr>
        <w:t>»</w:t>
      </w:r>
      <w:r w:rsidR="00ED7D64" w:rsidRPr="00DF7C66">
        <w:rPr>
          <w:rFonts w:ascii="Bookman Old Style" w:hAnsi="Bookman Old Style"/>
        </w:rPr>
        <w:t xml:space="preserve"> </w:t>
      </w:r>
      <w:proofErr w:type="spellStart"/>
      <w:r w:rsidR="00ED7D64" w:rsidRPr="00DF7C66">
        <w:rPr>
          <w:rFonts w:ascii="Bookman Old Style" w:hAnsi="Bookman Old Style"/>
        </w:rPr>
        <w:t>broj</w:t>
      </w:r>
      <w:proofErr w:type="spellEnd"/>
      <w:r w:rsidR="00ED7D64" w:rsidRPr="00DF7C66">
        <w:rPr>
          <w:rFonts w:ascii="Bookman Old Style" w:hAnsi="Bookman Old Style"/>
        </w:rPr>
        <w:t xml:space="preserve"> 11/09, 13/09 - </w:t>
      </w:r>
      <w:proofErr w:type="spellStart"/>
      <w:r w:rsidR="00ED7D64" w:rsidRPr="00DF7C66">
        <w:rPr>
          <w:rFonts w:ascii="Bookman Old Style" w:hAnsi="Bookman Old Style"/>
        </w:rPr>
        <w:t>ispravak</w:t>
      </w:r>
      <w:proofErr w:type="spellEnd"/>
      <w:r w:rsidR="00ED7D64" w:rsidRPr="00DF7C66">
        <w:rPr>
          <w:rFonts w:ascii="Bookman Old Style" w:hAnsi="Bookman Old Style"/>
        </w:rPr>
        <w:t xml:space="preserve">, 21/09, 9/10, 22/10 - </w:t>
      </w:r>
      <w:proofErr w:type="spellStart"/>
      <w:r w:rsidR="00ED7D64" w:rsidRPr="00DF7C66">
        <w:rPr>
          <w:rFonts w:ascii="Bookman Old Style" w:hAnsi="Bookman Old Style"/>
        </w:rPr>
        <w:t>pročišćeni</w:t>
      </w:r>
      <w:proofErr w:type="spellEnd"/>
      <w:r w:rsidR="00ED7D64" w:rsidRPr="00DF7C66">
        <w:rPr>
          <w:rFonts w:ascii="Bookman Old Style" w:hAnsi="Bookman Old Style"/>
        </w:rPr>
        <w:t xml:space="preserve"> </w:t>
      </w:r>
      <w:proofErr w:type="spellStart"/>
      <w:r w:rsidR="00ED7D64" w:rsidRPr="00DF7C66">
        <w:rPr>
          <w:rFonts w:ascii="Bookman Old Style" w:hAnsi="Bookman Old Style"/>
        </w:rPr>
        <w:t>tekst</w:t>
      </w:r>
      <w:proofErr w:type="spellEnd"/>
      <w:r w:rsidR="00ED7D64" w:rsidRPr="00DF7C66">
        <w:rPr>
          <w:rFonts w:ascii="Bookman Old Style" w:hAnsi="Bookman Old Style"/>
        </w:rPr>
        <w:t xml:space="preserve">, 4/12, 4/13 </w:t>
      </w:r>
      <w:proofErr w:type="spellStart"/>
      <w:r w:rsidR="00ED7D64" w:rsidRPr="00DF7C66">
        <w:rPr>
          <w:rFonts w:ascii="Bookman Old Style" w:hAnsi="Bookman Old Style"/>
        </w:rPr>
        <w:t>i</w:t>
      </w:r>
      <w:proofErr w:type="spellEnd"/>
      <w:r w:rsidR="00ED7D64" w:rsidRPr="00DF7C66">
        <w:rPr>
          <w:rFonts w:ascii="Bookman Old Style" w:hAnsi="Bookman Old Style"/>
        </w:rPr>
        <w:t xml:space="preserve"> 6/13-pročišćeni </w:t>
      </w:r>
      <w:proofErr w:type="spellStart"/>
      <w:r w:rsidR="00ED7D64" w:rsidRPr="00DF7C66">
        <w:rPr>
          <w:rFonts w:ascii="Bookman Old Style" w:hAnsi="Bookman Old Style"/>
        </w:rPr>
        <w:t>tekst</w:t>
      </w:r>
      <w:proofErr w:type="spellEnd"/>
      <w:r w:rsidR="00ED7D64" w:rsidRPr="00DF7C66">
        <w:rPr>
          <w:rFonts w:ascii="Bookman Old Style" w:hAnsi="Bookman Old Style"/>
        </w:rPr>
        <w:t>)</w:t>
      </w:r>
    </w:p>
    <w:p w:rsidR="00A42EDE" w:rsidRPr="00DF7C66" w:rsidRDefault="00A42EDE" w:rsidP="00A42EDE">
      <w:pPr>
        <w:jc w:val="both"/>
        <w:rPr>
          <w:rFonts w:ascii="Bookman Old Style" w:hAnsi="Bookman Old Style" w:cs="Arial"/>
          <w:lang w:val="hr-HR"/>
        </w:rPr>
      </w:pPr>
    </w:p>
    <w:p w:rsidR="00A42EDE" w:rsidRPr="00DF7C66" w:rsidRDefault="00A42EDE" w:rsidP="00A42EDE">
      <w:pPr>
        <w:rPr>
          <w:rFonts w:ascii="Bookman Old Style" w:hAnsi="Bookman Old Style" w:cs="Arial"/>
          <w:lang w:val="hr-HR"/>
        </w:rPr>
      </w:pPr>
      <w:r w:rsidRPr="00DF7C66">
        <w:rPr>
          <w:rFonts w:ascii="Bookman Old Style" w:hAnsi="Bookman Old Style" w:cs="Arial"/>
          <w:b/>
          <w:lang w:val="hr-HR"/>
        </w:rPr>
        <w:t>NADLEŽNOST ZA DONOŠENJE</w:t>
      </w:r>
      <w:r w:rsidRPr="00DF7C66">
        <w:rPr>
          <w:rFonts w:ascii="Bookman Old Style" w:hAnsi="Bookman Old Style" w:cs="Arial"/>
          <w:lang w:val="hr-HR"/>
        </w:rPr>
        <w:t>: Županijska skupština</w:t>
      </w:r>
    </w:p>
    <w:p w:rsidR="00A42EDE" w:rsidRPr="00DF7C66" w:rsidRDefault="00A42EDE" w:rsidP="00A42EDE">
      <w:pPr>
        <w:rPr>
          <w:rFonts w:ascii="Bookman Old Style" w:hAnsi="Bookman Old Style" w:cs="Arial"/>
          <w:lang w:val="hr-HR"/>
        </w:rPr>
      </w:pPr>
    </w:p>
    <w:p w:rsidR="00A42EDE" w:rsidRPr="00DF7C66" w:rsidRDefault="00A42EDE" w:rsidP="00A42EDE">
      <w:pPr>
        <w:rPr>
          <w:rFonts w:ascii="Bookman Old Style" w:hAnsi="Bookman Old Style" w:cs="Arial"/>
          <w:lang w:val="hr-HR"/>
        </w:rPr>
      </w:pPr>
      <w:r w:rsidRPr="00DF7C66">
        <w:rPr>
          <w:rFonts w:ascii="Bookman Old Style" w:hAnsi="Bookman Old Style" w:cs="Arial"/>
          <w:b/>
          <w:lang w:val="hr-HR"/>
        </w:rPr>
        <w:t>PREDLAGATELJ:</w:t>
      </w:r>
      <w:r w:rsidRPr="00DF7C66">
        <w:rPr>
          <w:rFonts w:ascii="Bookman Old Style" w:hAnsi="Bookman Old Style" w:cs="Arial"/>
          <w:lang w:val="hr-HR"/>
        </w:rPr>
        <w:t xml:space="preserve"> </w:t>
      </w:r>
      <w:r w:rsidR="00220E7F" w:rsidRPr="00DF7C66">
        <w:rPr>
          <w:rFonts w:ascii="Bookman Old Style" w:hAnsi="Bookman Old Style" w:cs="Arial"/>
          <w:lang w:val="hr-HR"/>
        </w:rPr>
        <w:t>Odbor za izbor i imenovanj</w:t>
      </w:r>
      <w:r w:rsidR="005845EE" w:rsidRPr="00DF7C66">
        <w:rPr>
          <w:rFonts w:ascii="Bookman Old Style" w:hAnsi="Bookman Old Style" w:cs="Arial"/>
          <w:lang w:val="hr-HR"/>
        </w:rPr>
        <w:t>e</w:t>
      </w:r>
    </w:p>
    <w:p w:rsidR="00A42EDE" w:rsidRPr="00DF7C66" w:rsidRDefault="00A42EDE" w:rsidP="00A42EDE">
      <w:pPr>
        <w:rPr>
          <w:rFonts w:ascii="Bookman Old Style" w:hAnsi="Bookman Old Style" w:cs="Arial"/>
          <w:lang w:val="hr-HR"/>
        </w:rPr>
      </w:pPr>
    </w:p>
    <w:p w:rsidR="00A42EDE" w:rsidRPr="00DF7C66" w:rsidRDefault="00A42EDE" w:rsidP="00ED7D64">
      <w:pPr>
        <w:rPr>
          <w:rFonts w:ascii="Bookman Old Style" w:hAnsi="Bookman Old Style" w:cs="Arial"/>
          <w:lang w:val="hr-HR"/>
        </w:rPr>
      </w:pPr>
      <w:r w:rsidRPr="00DF7C66">
        <w:rPr>
          <w:rFonts w:ascii="Bookman Old Style" w:hAnsi="Bookman Old Style" w:cs="Arial"/>
          <w:b/>
          <w:lang w:val="hr-HR"/>
        </w:rPr>
        <w:t>NOSITELJ IZRADE:</w:t>
      </w:r>
      <w:r w:rsidRPr="00DF7C66">
        <w:rPr>
          <w:rFonts w:ascii="Bookman Old Style" w:hAnsi="Bookman Old Style" w:cs="Arial"/>
          <w:lang w:val="hr-HR"/>
        </w:rPr>
        <w:t xml:space="preserve"> Upravni odjel za gospodarstvo </w:t>
      </w:r>
    </w:p>
    <w:p w:rsidR="00A42EDE" w:rsidRPr="00DF7C66" w:rsidRDefault="00A42EDE" w:rsidP="00A42EDE">
      <w:pPr>
        <w:rPr>
          <w:rFonts w:ascii="Bookman Old Style" w:hAnsi="Bookman Old Style" w:cs="Arial"/>
          <w:lang w:val="hr-HR"/>
        </w:rPr>
      </w:pPr>
    </w:p>
    <w:p w:rsidR="00A42EDE" w:rsidRPr="00DF7C66" w:rsidRDefault="00A42EDE" w:rsidP="00A42EDE">
      <w:pPr>
        <w:autoSpaceDE w:val="0"/>
        <w:autoSpaceDN w:val="0"/>
        <w:adjustRightInd w:val="0"/>
        <w:jc w:val="both"/>
        <w:rPr>
          <w:rFonts w:ascii="Bookman Old Style" w:hAnsi="Bookman Old Style" w:cs="Arial"/>
          <w:lang w:val="hr-HR"/>
        </w:rPr>
      </w:pPr>
      <w:r w:rsidRPr="00DF7C66">
        <w:rPr>
          <w:rFonts w:ascii="Bookman Old Style" w:hAnsi="Bookman Old Style" w:cs="Arial"/>
          <w:b/>
          <w:lang w:val="hr-HR"/>
        </w:rPr>
        <w:t>IZNOS POTREBNIH FINANCIJSKIH SRESTAVA</w:t>
      </w:r>
      <w:r w:rsidRPr="00DF7C66">
        <w:rPr>
          <w:rFonts w:ascii="Bookman Old Style" w:hAnsi="Bookman Old Style" w:cs="Arial"/>
          <w:lang w:val="hr-HR"/>
        </w:rPr>
        <w:t>:</w:t>
      </w:r>
    </w:p>
    <w:p w:rsidR="00A42EDE" w:rsidRPr="00DF7C66" w:rsidRDefault="00ED7D64" w:rsidP="00A42EDE">
      <w:pPr>
        <w:ind w:left="1985" w:hanging="1985"/>
        <w:jc w:val="both"/>
        <w:rPr>
          <w:rFonts w:ascii="Bookman Old Style" w:hAnsi="Bookman Old Style" w:cs="Arial"/>
          <w:lang w:val="hr-HR"/>
        </w:rPr>
      </w:pPr>
      <w:r w:rsidRPr="00DF7C66">
        <w:rPr>
          <w:rFonts w:ascii="Bookman Old Style" w:hAnsi="Bookman Old Style" w:cs="Arial"/>
          <w:lang w:val="hr-HR"/>
        </w:rPr>
        <w:tab/>
        <w:t>Za izvršenje ovog</w:t>
      </w:r>
      <w:r w:rsidR="00A42EDE" w:rsidRPr="00DF7C66">
        <w:rPr>
          <w:rFonts w:ascii="Bookman Old Style" w:hAnsi="Bookman Old Style" w:cs="Arial"/>
          <w:lang w:val="hr-HR"/>
        </w:rPr>
        <w:t xml:space="preserve"> </w:t>
      </w:r>
      <w:r w:rsidRPr="00DF7C66">
        <w:rPr>
          <w:rFonts w:ascii="Bookman Old Style" w:hAnsi="Bookman Old Style" w:cs="Arial"/>
          <w:lang w:val="hr-HR"/>
        </w:rPr>
        <w:t xml:space="preserve">Rješenja </w:t>
      </w:r>
      <w:r w:rsidR="00A42EDE" w:rsidRPr="00DF7C66">
        <w:rPr>
          <w:rFonts w:ascii="Bookman Old Style" w:hAnsi="Bookman Old Style" w:cs="Arial"/>
          <w:lang w:val="hr-HR"/>
        </w:rPr>
        <w:t xml:space="preserve">nije potrebno osigurati financijska sredstva. </w:t>
      </w:r>
    </w:p>
    <w:p w:rsidR="00A42EDE" w:rsidRPr="00DF7C66" w:rsidRDefault="00A42EDE" w:rsidP="00A42EDE">
      <w:pPr>
        <w:ind w:left="1985" w:hanging="1985"/>
        <w:jc w:val="both"/>
        <w:rPr>
          <w:rFonts w:ascii="Bookman Old Style" w:hAnsi="Bookman Old Style" w:cs="Arial"/>
          <w:lang w:val="hr-HR"/>
        </w:rPr>
      </w:pPr>
    </w:p>
    <w:p w:rsidR="00A42EDE" w:rsidRPr="00DF7C66" w:rsidRDefault="00A42EDE" w:rsidP="00A42EDE">
      <w:pPr>
        <w:ind w:left="1985" w:hanging="1985"/>
        <w:jc w:val="both"/>
        <w:rPr>
          <w:rFonts w:ascii="Bookman Old Style" w:hAnsi="Bookman Old Style" w:cs="Arial"/>
          <w:lang w:val="hr-HR"/>
        </w:rPr>
      </w:pPr>
    </w:p>
    <w:p w:rsidR="00A42EDE" w:rsidRPr="00DF7C66" w:rsidRDefault="00A42EDE" w:rsidP="00A42EDE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lang w:val="hr-HR"/>
        </w:rPr>
      </w:pPr>
      <w:r w:rsidRPr="00DF7C66">
        <w:rPr>
          <w:rFonts w:ascii="Bookman Old Style" w:hAnsi="Bookman Old Style" w:cs="Arial"/>
          <w:b/>
          <w:lang w:val="hr-HR"/>
        </w:rPr>
        <w:t>OBRAZLOŽENJE:</w:t>
      </w:r>
    </w:p>
    <w:p w:rsidR="005845EE" w:rsidRPr="00DF7C66" w:rsidRDefault="00300781" w:rsidP="003E74B0">
      <w:pPr>
        <w:autoSpaceDE w:val="0"/>
        <w:autoSpaceDN w:val="0"/>
        <w:adjustRightInd w:val="0"/>
        <w:spacing w:line="300" w:lineRule="exact"/>
        <w:ind w:firstLine="708"/>
        <w:jc w:val="both"/>
        <w:rPr>
          <w:rFonts w:ascii="Bookman Old Style" w:hAnsi="Bookman Old Style"/>
          <w:color w:val="000000"/>
        </w:rPr>
      </w:pPr>
      <w:r w:rsidRPr="00DF7C66">
        <w:rPr>
          <w:rFonts w:ascii="Bookman Old Style" w:hAnsi="Bookman Old Style"/>
          <w:lang w:val="sq-AL"/>
        </w:rPr>
        <w:t xml:space="preserve">Sukladno članaku 7. Uredbe o postupku davanja koncesija na pomorskom dobru </w:t>
      </w:r>
      <w:r w:rsidR="005845EE" w:rsidRPr="00DF7C66">
        <w:rPr>
          <w:rFonts w:ascii="Bookman Old Style" w:hAnsi="Bookman Old Style"/>
          <w:lang w:val="sq-AL"/>
        </w:rPr>
        <w:t xml:space="preserve"> propisano je da je d</w:t>
      </w:r>
      <w:proofErr w:type="spellStart"/>
      <w:r w:rsidR="005845EE" w:rsidRPr="00DF7C66">
        <w:rPr>
          <w:rFonts w:ascii="Bookman Old Style" w:hAnsi="Bookman Old Style"/>
          <w:color w:val="000000"/>
        </w:rPr>
        <w:t>avatelj</w:t>
      </w:r>
      <w:proofErr w:type="spellEnd"/>
      <w:r w:rsidR="005845EE" w:rsidRPr="00DF7C66">
        <w:rPr>
          <w:rFonts w:ascii="Bookman Old Style" w:hAnsi="Bookman Old Style"/>
          <w:color w:val="000000"/>
        </w:rPr>
        <w:t xml:space="preserve"> </w:t>
      </w:r>
      <w:proofErr w:type="spellStart"/>
      <w:r w:rsidR="005845EE" w:rsidRPr="00DF7C66">
        <w:rPr>
          <w:rFonts w:ascii="Bookman Old Style" w:hAnsi="Bookman Old Style"/>
          <w:color w:val="000000"/>
        </w:rPr>
        <w:t>koncesije</w:t>
      </w:r>
      <w:proofErr w:type="spellEnd"/>
      <w:r w:rsidR="005845EE" w:rsidRPr="00DF7C66">
        <w:rPr>
          <w:rFonts w:ascii="Bookman Old Style" w:hAnsi="Bookman Old Style"/>
          <w:color w:val="000000"/>
        </w:rPr>
        <w:t xml:space="preserve"> </w:t>
      </w:r>
      <w:proofErr w:type="spellStart"/>
      <w:r w:rsidR="005845EE" w:rsidRPr="00DF7C66">
        <w:rPr>
          <w:rFonts w:ascii="Bookman Old Style" w:hAnsi="Bookman Old Style"/>
          <w:color w:val="000000"/>
        </w:rPr>
        <w:t>dužan</w:t>
      </w:r>
      <w:proofErr w:type="spellEnd"/>
      <w:r w:rsidR="005845EE" w:rsidRPr="00DF7C66">
        <w:rPr>
          <w:rFonts w:ascii="Bookman Old Style" w:hAnsi="Bookman Old Style"/>
          <w:color w:val="000000"/>
        </w:rPr>
        <w:t xml:space="preserve"> </w:t>
      </w:r>
      <w:proofErr w:type="spellStart"/>
      <w:r w:rsidR="005845EE" w:rsidRPr="00DF7C66">
        <w:rPr>
          <w:rFonts w:ascii="Bookman Old Style" w:hAnsi="Bookman Old Style"/>
          <w:color w:val="000000"/>
        </w:rPr>
        <w:t>osnovati</w:t>
      </w:r>
      <w:proofErr w:type="spellEnd"/>
      <w:r w:rsidR="005845EE" w:rsidRPr="00DF7C66">
        <w:rPr>
          <w:rFonts w:ascii="Bookman Old Style" w:hAnsi="Bookman Old Style"/>
          <w:color w:val="000000"/>
        </w:rPr>
        <w:t xml:space="preserve"> </w:t>
      </w:r>
      <w:proofErr w:type="spellStart"/>
      <w:r w:rsidR="005845EE" w:rsidRPr="00DF7C66">
        <w:rPr>
          <w:rFonts w:ascii="Bookman Old Style" w:hAnsi="Bookman Old Style"/>
          <w:color w:val="000000"/>
        </w:rPr>
        <w:t>povjerenstvo</w:t>
      </w:r>
      <w:proofErr w:type="spellEnd"/>
      <w:r w:rsidR="005845EE" w:rsidRPr="00DF7C66">
        <w:rPr>
          <w:rFonts w:ascii="Bookman Old Style" w:hAnsi="Bookman Old Style"/>
          <w:color w:val="000000"/>
        </w:rPr>
        <w:t xml:space="preserve"> </w:t>
      </w:r>
      <w:proofErr w:type="spellStart"/>
      <w:r w:rsidR="005845EE" w:rsidRPr="00DF7C66">
        <w:rPr>
          <w:rFonts w:ascii="Bookman Old Style" w:hAnsi="Bookman Old Style"/>
          <w:color w:val="000000"/>
        </w:rPr>
        <w:t>od</w:t>
      </w:r>
      <w:proofErr w:type="spellEnd"/>
      <w:r w:rsidR="005845EE" w:rsidRPr="00DF7C66">
        <w:rPr>
          <w:rFonts w:ascii="Bookman Old Style" w:hAnsi="Bookman Old Style"/>
          <w:color w:val="000000"/>
        </w:rPr>
        <w:t xml:space="preserve"> tri </w:t>
      </w:r>
      <w:proofErr w:type="spellStart"/>
      <w:r w:rsidR="005845EE" w:rsidRPr="00DF7C66">
        <w:rPr>
          <w:rFonts w:ascii="Bookman Old Style" w:hAnsi="Bookman Old Style"/>
          <w:color w:val="000000"/>
        </w:rPr>
        <w:t>člana</w:t>
      </w:r>
      <w:proofErr w:type="spellEnd"/>
      <w:r w:rsidR="005845EE" w:rsidRPr="00DF7C66">
        <w:rPr>
          <w:rFonts w:ascii="Bookman Old Style" w:hAnsi="Bookman Old Style"/>
          <w:color w:val="000000"/>
        </w:rPr>
        <w:t xml:space="preserve"> u </w:t>
      </w:r>
      <w:proofErr w:type="spellStart"/>
      <w:r w:rsidR="005845EE" w:rsidRPr="00DF7C66">
        <w:rPr>
          <w:rFonts w:ascii="Bookman Old Style" w:hAnsi="Bookman Old Style"/>
          <w:color w:val="000000"/>
        </w:rPr>
        <w:t>svrhu</w:t>
      </w:r>
      <w:proofErr w:type="spellEnd"/>
      <w:r w:rsidR="005845EE" w:rsidRPr="00DF7C66">
        <w:rPr>
          <w:rFonts w:ascii="Bookman Old Style" w:hAnsi="Bookman Old Style"/>
          <w:color w:val="000000"/>
        </w:rPr>
        <w:t xml:space="preserve"> </w:t>
      </w:r>
      <w:proofErr w:type="spellStart"/>
      <w:r w:rsidR="005845EE" w:rsidRPr="00DF7C66">
        <w:rPr>
          <w:rFonts w:ascii="Bookman Old Style" w:hAnsi="Bookman Old Style"/>
          <w:color w:val="000000"/>
        </w:rPr>
        <w:t>praćenja</w:t>
      </w:r>
      <w:proofErr w:type="spellEnd"/>
      <w:r w:rsidR="005845EE" w:rsidRPr="00DF7C66">
        <w:rPr>
          <w:rFonts w:ascii="Bookman Old Style" w:hAnsi="Bookman Old Style"/>
          <w:color w:val="000000"/>
        </w:rPr>
        <w:t xml:space="preserve"> </w:t>
      </w:r>
      <w:proofErr w:type="spellStart"/>
      <w:r w:rsidR="005845EE" w:rsidRPr="00DF7C66">
        <w:rPr>
          <w:rFonts w:ascii="Bookman Old Style" w:hAnsi="Bookman Old Style"/>
          <w:color w:val="000000"/>
        </w:rPr>
        <w:t>izvršavanja</w:t>
      </w:r>
      <w:proofErr w:type="spellEnd"/>
      <w:r w:rsidR="005845EE" w:rsidRPr="00DF7C66">
        <w:rPr>
          <w:rFonts w:ascii="Bookman Old Style" w:hAnsi="Bookman Old Style"/>
          <w:color w:val="000000"/>
        </w:rPr>
        <w:t xml:space="preserve"> </w:t>
      </w:r>
      <w:proofErr w:type="spellStart"/>
      <w:r w:rsidR="005845EE" w:rsidRPr="00DF7C66">
        <w:rPr>
          <w:rFonts w:ascii="Bookman Old Style" w:hAnsi="Bookman Old Style"/>
          <w:color w:val="000000"/>
        </w:rPr>
        <w:t>odluka</w:t>
      </w:r>
      <w:proofErr w:type="spellEnd"/>
      <w:r w:rsidR="005845EE" w:rsidRPr="00DF7C66">
        <w:rPr>
          <w:rFonts w:ascii="Bookman Old Style" w:hAnsi="Bookman Old Style"/>
          <w:color w:val="000000"/>
        </w:rPr>
        <w:t xml:space="preserve"> </w:t>
      </w:r>
      <w:proofErr w:type="spellStart"/>
      <w:r w:rsidR="005845EE" w:rsidRPr="00DF7C66">
        <w:rPr>
          <w:rFonts w:ascii="Bookman Old Style" w:hAnsi="Bookman Old Style"/>
          <w:color w:val="000000"/>
        </w:rPr>
        <w:t>i</w:t>
      </w:r>
      <w:proofErr w:type="spellEnd"/>
      <w:r w:rsidR="005845EE" w:rsidRPr="00DF7C66">
        <w:rPr>
          <w:rFonts w:ascii="Bookman Old Style" w:hAnsi="Bookman Old Style"/>
          <w:color w:val="000000"/>
        </w:rPr>
        <w:t xml:space="preserve"> </w:t>
      </w:r>
      <w:proofErr w:type="spellStart"/>
      <w:r w:rsidR="005845EE" w:rsidRPr="00DF7C66">
        <w:rPr>
          <w:rFonts w:ascii="Bookman Old Style" w:hAnsi="Bookman Old Style"/>
          <w:color w:val="000000"/>
        </w:rPr>
        <w:t>ugovora</w:t>
      </w:r>
      <w:proofErr w:type="spellEnd"/>
      <w:r w:rsidR="005845EE" w:rsidRPr="00DF7C66">
        <w:rPr>
          <w:rFonts w:ascii="Bookman Old Style" w:hAnsi="Bookman Old Style"/>
          <w:color w:val="000000"/>
        </w:rPr>
        <w:t xml:space="preserve"> o </w:t>
      </w:r>
      <w:proofErr w:type="spellStart"/>
      <w:r w:rsidR="005845EE" w:rsidRPr="00DF7C66">
        <w:rPr>
          <w:rFonts w:ascii="Bookman Old Style" w:hAnsi="Bookman Old Style"/>
          <w:color w:val="000000"/>
        </w:rPr>
        <w:t>koncesiji</w:t>
      </w:r>
      <w:proofErr w:type="spellEnd"/>
      <w:r w:rsidR="005845EE" w:rsidRPr="00DF7C66">
        <w:rPr>
          <w:rFonts w:ascii="Bookman Old Style" w:hAnsi="Bookman Old Style"/>
          <w:color w:val="000000"/>
        </w:rPr>
        <w:t xml:space="preserve">. </w:t>
      </w:r>
      <w:proofErr w:type="spellStart"/>
      <w:r w:rsidR="005845EE" w:rsidRPr="00DF7C66">
        <w:rPr>
          <w:rFonts w:ascii="Bookman Old Style" w:hAnsi="Bookman Old Style"/>
          <w:color w:val="000000"/>
        </w:rPr>
        <w:t>Povjerenstvo</w:t>
      </w:r>
      <w:proofErr w:type="spellEnd"/>
      <w:r w:rsidR="005845EE" w:rsidRPr="00DF7C66">
        <w:rPr>
          <w:rFonts w:ascii="Bookman Old Style" w:hAnsi="Bookman Old Style"/>
          <w:color w:val="000000"/>
        </w:rPr>
        <w:t xml:space="preserve"> </w:t>
      </w:r>
      <w:proofErr w:type="spellStart"/>
      <w:r w:rsidR="005845EE" w:rsidRPr="00DF7C66">
        <w:rPr>
          <w:rFonts w:ascii="Bookman Old Style" w:hAnsi="Bookman Old Style"/>
          <w:color w:val="000000"/>
        </w:rPr>
        <w:t>čine</w:t>
      </w:r>
      <w:proofErr w:type="spellEnd"/>
      <w:r w:rsidR="005845EE" w:rsidRPr="00DF7C66">
        <w:rPr>
          <w:rFonts w:ascii="Bookman Old Style" w:hAnsi="Bookman Old Style"/>
          <w:color w:val="000000"/>
        </w:rPr>
        <w:t xml:space="preserve"> </w:t>
      </w:r>
      <w:proofErr w:type="spellStart"/>
      <w:r w:rsidR="005845EE" w:rsidRPr="00DF7C66">
        <w:rPr>
          <w:rFonts w:ascii="Bookman Old Style" w:hAnsi="Bookman Old Style"/>
          <w:color w:val="000000"/>
        </w:rPr>
        <w:t>predstavnik</w:t>
      </w:r>
      <w:proofErr w:type="spellEnd"/>
      <w:r w:rsidR="005845EE" w:rsidRPr="00DF7C66">
        <w:rPr>
          <w:rFonts w:ascii="Bookman Old Style" w:hAnsi="Bookman Old Style"/>
          <w:color w:val="000000"/>
        </w:rPr>
        <w:t xml:space="preserve"> </w:t>
      </w:r>
      <w:proofErr w:type="spellStart"/>
      <w:r w:rsidR="005845EE" w:rsidRPr="00DF7C66">
        <w:rPr>
          <w:rFonts w:ascii="Bookman Old Style" w:hAnsi="Bookman Old Style"/>
          <w:color w:val="000000"/>
        </w:rPr>
        <w:t>nadležne</w:t>
      </w:r>
      <w:proofErr w:type="spellEnd"/>
      <w:r w:rsidR="005845EE" w:rsidRPr="00DF7C66">
        <w:rPr>
          <w:rFonts w:ascii="Bookman Old Style" w:hAnsi="Bookman Old Style"/>
          <w:color w:val="000000"/>
        </w:rPr>
        <w:t xml:space="preserve"> lučke kapetanije, stručnjak za prostorno planiranje koji se imenuje iz upravnog tijela nadležnog za izdavanje dokumenata </w:t>
      </w:r>
      <w:proofErr w:type="gramStart"/>
      <w:r w:rsidR="005845EE" w:rsidRPr="00DF7C66">
        <w:rPr>
          <w:rFonts w:ascii="Bookman Old Style" w:hAnsi="Bookman Old Style"/>
          <w:color w:val="000000"/>
        </w:rPr>
        <w:t>na</w:t>
      </w:r>
      <w:proofErr w:type="gramEnd"/>
      <w:r w:rsidR="005845EE" w:rsidRPr="00DF7C66">
        <w:rPr>
          <w:rFonts w:ascii="Bookman Old Style" w:hAnsi="Bookman Old Style"/>
          <w:color w:val="000000"/>
        </w:rPr>
        <w:t xml:space="preserve"> osnovu kojih je obavljen zahvat u </w:t>
      </w:r>
      <w:proofErr w:type="spellStart"/>
      <w:r w:rsidR="005845EE" w:rsidRPr="00DF7C66">
        <w:rPr>
          <w:rFonts w:ascii="Bookman Old Style" w:hAnsi="Bookman Old Style"/>
          <w:color w:val="000000"/>
        </w:rPr>
        <w:t>prostoru</w:t>
      </w:r>
      <w:proofErr w:type="spellEnd"/>
      <w:r w:rsidR="005845EE" w:rsidRPr="00DF7C66">
        <w:rPr>
          <w:rFonts w:ascii="Bookman Old Style" w:hAnsi="Bookman Old Style"/>
          <w:color w:val="000000"/>
        </w:rPr>
        <w:t xml:space="preserve"> </w:t>
      </w:r>
      <w:proofErr w:type="spellStart"/>
      <w:r w:rsidR="005845EE" w:rsidRPr="00DF7C66">
        <w:rPr>
          <w:rFonts w:ascii="Bookman Old Style" w:hAnsi="Bookman Old Style"/>
          <w:color w:val="000000"/>
        </w:rPr>
        <w:t>i</w:t>
      </w:r>
      <w:proofErr w:type="spellEnd"/>
      <w:r w:rsidR="005845EE" w:rsidRPr="00DF7C66">
        <w:rPr>
          <w:rFonts w:ascii="Bookman Old Style" w:hAnsi="Bookman Old Style"/>
          <w:color w:val="000000"/>
        </w:rPr>
        <w:t xml:space="preserve"> </w:t>
      </w:r>
      <w:proofErr w:type="spellStart"/>
      <w:r w:rsidR="005845EE" w:rsidRPr="00DF7C66">
        <w:rPr>
          <w:rFonts w:ascii="Bookman Old Style" w:hAnsi="Bookman Old Style"/>
          <w:color w:val="000000"/>
        </w:rPr>
        <w:t>stručnjak</w:t>
      </w:r>
      <w:proofErr w:type="spellEnd"/>
      <w:r w:rsidR="005845EE" w:rsidRPr="00DF7C66">
        <w:rPr>
          <w:rFonts w:ascii="Bookman Old Style" w:hAnsi="Bookman Old Style"/>
          <w:color w:val="000000"/>
        </w:rPr>
        <w:t xml:space="preserve"> </w:t>
      </w:r>
      <w:proofErr w:type="spellStart"/>
      <w:r w:rsidR="005845EE" w:rsidRPr="00DF7C66">
        <w:rPr>
          <w:rFonts w:ascii="Bookman Old Style" w:hAnsi="Bookman Old Style"/>
          <w:color w:val="000000"/>
        </w:rPr>
        <w:t>za</w:t>
      </w:r>
      <w:proofErr w:type="spellEnd"/>
      <w:r w:rsidR="005845EE" w:rsidRPr="00DF7C66">
        <w:rPr>
          <w:rFonts w:ascii="Bookman Old Style" w:hAnsi="Bookman Old Style"/>
          <w:color w:val="000000"/>
        </w:rPr>
        <w:t xml:space="preserve"> </w:t>
      </w:r>
      <w:proofErr w:type="spellStart"/>
      <w:r w:rsidR="005845EE" w:rsidRPr="00DF7C66">
        <w:rPr>
          <w:rFonts w:ascii="Bookman Old Style" w:hAnsi="Bookman Old Style"/>
          <w:color w:val="000000"/>
        </w:rPr>
        <w:t>financije</w:t>
      </w:r>
      <w:proofErr w:type="spellEnd"/>
      <w:r w:rsidR="005845EE" w:rsidRPr="00DF7C66">
        <w:rPr>
          <w:rFonts w:ascii="Bookman Old Style" w:hAnsi="Bookman Old Style"/>
          <w:color w:val="000000"/>
        </w:rPr>
        <w:t xml:space="preserve"> </w:t>
      </w:r>
      <w:proofErr w:type="spellStart"/>
      <w:r w:rsidR="005845EE" w:rsidRPr="00DF7C66">
        <w:rPr>
          <w:rFonts w:ascii="Bookman Old Style" w:hAnsi="Bookman Old Style"/>
          <w:color w:val="000000"/>
        </w:rPr>
        <w:t>iz</w:t>
      </w:r>
      <w:proofErr w:type="spellEnd"/>
      <w:r w:rsidR="005845EE" w:rsidRPr="00DF7C66">
        <w:rPr>
          <w:rFonts w:ascii="Bookman Old Style" w:hAnsi="Bookman Old Style"/>
          <w:color w:val="000000"/>
        </w:rPr>
        <w:t xml:space="preserve"> </w:t>
      </w:r>
      <w:proofErr w:type="spellStart"/>
      <w:r w:rsidR="005845EE" w:rsidRPr="00DF7C66">
        <w:rPr>
          <w:rFonts w:ascii="Bookman Old Style" w:hAnsi="Bookman Old Style"/>
          <w:color w:val="000000"/>
        </w:rPr>
        <w:t>Ministarstva</w:t>
      </w:r>
      <w:proofErr w:type="spellEnd"/>
      <w:r w:rsidR="005845EE" w:rsidRPr="00DF7C66">
        <w:rPr>
          <w:rFonts w:ascii="Bookman Old Style" w:hAnsi="Bookman Old Style"/>
          <w:color w:val="000000"/>
        </w:rPr>
        <w:t xml:space="preserve"> </w:t>
      </w:r>
      <w:proofErr w:type="spellStart"/>
      <w:r w:rsidR="005845EE" w:rsidRPr="00DF7C66">
        <w:rPr>
          <w:rFonts w:ascii="Bookman Old Style" w:hAnsi="Bookman Old Style"/>
          <w:color w:val="000000"/>
        </w:rPr>
        <w:t>financija-nadležne</w:t>
      </w:r>
      <w:proofErr w:type="spellEnd"/>
      <w:r w:rsidR="005845EE" w:rsidRPr="00DF7C66">
        <w:rPr>
          <w:rFonts w:ascii="Bookman Old Style" w:hAnsi="Bookman Old Style"/>
          <w:color w:val="000000"/>
        </w:rPr>
        <w:t xml:space="preserve"> </w:t>
      </w:r>
      <w:proofErr w:type="spellStart"/>
      <w:r w:rsidR="005845EE" w:rsidRPr="00DF7C66">
        <w:rPr>
          <w:rFonts w:ascii="Bookman Old Style" w:hAnsi="Bookman Old Style"/>
          <w:color w:val="000000"/>
        </w:rPr>
        <w:t>Porezne</w:t>
      </w:r>
      <w:proofErr w:type="spellEnd"/>
      <w:r w:rsidR="005845EE" w:rsidRPr="00DF7C66">
        <w:rPr>
          <w:rFonts w:ascii="Bookman Old Style" w:hAnsi="Bookman Old Style"/>
          <w:color w:val="000000"/>
        </w:rPr>
        <w:t xml:space="preserve"> </w:t>
      </w:r>
      <w:proofErr w:type="spellStart"/>
      <w:r w:rsidR="005845EE" w:rsidRPr="00DF7C66">
        <w:rPr>
          <w:rFonts w:ascii="Bookman Old Style" w:hAnsi="Bookman Old Style"/>
          <w:color w:val="000000"/>
        </w:rPr>
        <w:t>uprave</w:t>
      </w:r>
      <w:proofErr w:type="spellEnd"/>
      <w:r w:rsidR="005845EE" w:rsidRPr="00DF7C66">
        <w:rPr>
          <w:rFonts w:ascii="Bookman Old Style" w:hAnsi="Bookman Old Style"/>
          <w:color w:val="000000"/>
        </w:rPr>
        <w:t>.</w:t>
      </w:r>
    </w:p>
    <w:p w:rsidR="005845EE" w:rsidRPr="00DF7C66" w:rsidRDefault="005845EE" w:rsidP="003E74B0">
      <w:pPr>
        <w:autoSpaceDE w:val="0"/>
        <w:autoSpaceDN w:val="0"/>
        <w:adjustRightInd w:val="0"/>
        <w:spacing w:line="300" w:lineRule="exact"/>
        <w:ind w:firstLine="708"/>
        <w:jc w:val="both"/>
        <w:rPr>
          <w:rFonts w:ascii="Bookman Old Style" w:hAnsi="Bookman Old Style"/>
          <w:lang w:val="sq-AL"/>
        </w:rPr>
      </w:pPr>
    </w:p>
    <w:p w:rsidR="00300781" w:rsidRPr="003E74B0" w:rsidRDefault="00300781" w:rsidP="003E74B0">
      <w:pPr>
        <w:autoSpaceDE w:val="0"/>
        <w:autoSpaceDN w:val="0"/>
        <w:adjustRightInd w:val="0"/>
        <w:spacing w:line="300" w:lineRule="exact"/>
        <w:ind w:firstLine="708"/>
        <w:jc w:val="both"/>
        <w:rPr>
          <w:rFonts w:ascii="Bookman Old Style" w:hAnsi="Bookman Old Style" w:cs="Arial"/>
          <w:lang w:val="hr-HR"/>
        </w:rPr>
      </w:pPr>
      <w:r w:rsidRPr="003E74B0">
        <w:rPr>
          <w:rFonts w:ascii="Bookman Old Style" w:hAnsi="Bookman Old Style" w:cs="Arial"/>
          <w:lang w:val="hr-HR"/>
        </w:rPr>
        <w:lastRenderedPageBreak/>
        <w:t xml:space="preserve">Županijska skupština je </w:t>
      </w:r>
      <w:r w:rsidR="003E74B0">
        <w:rPr>
          <w:rFonts w:ascii="Bookman Old Style" w:hAnsi="Bookman Old Style" w:cs="Arial"/>
          <w:lang w:val="hr-HR"/>
        </w:rPr>
        <w:t>osnovala i imenovala Povjerenstvo za praće</w:t>
      </w:r>
      <w:r w:rsidRPr="003E74B0">
        <w:rPr>
          <w:rFonts w:ascii="Bookman Old Style" w:hAnsi="Bookman Old Style" w:cs="Arial"/>
          <w:lang w:val="hr-HR"/>
        </w:rPr>
        <w:t xml:space="preserve">nje izvršenja odluka i ugovora o koncesijama na pomorskom dobru na </w:t>
      </w:r>
      <w:r w:rsidR="00A254C0">
        <w:rPr>
          <w:rFonts w:ascii="Bookman Old Style" w:hAnsi="Bookman Old Style" w:cs="Arial"/>
          <w:lang w:val="hr-HR"/>
        </w:rPr>
        <w:t>području Ličko-senjske županije 15. studenoga 2012. godine</w:t>
      </w:r>
      <w:r w:rsidRPr="003E74B0">
        <w:rPr>
          <w:rFonts w:ascii="Bookman Old Style" w:hAnsi="Bookman Old Style" w:cs="Arial"/>
          <w:lang w:val="hr-HR"/>
        </w:rPr>
        <w:t xml:space="preserve"> (</w:t>
      </w:r>
      <w:r w:rsidR="003E74B0">
        <w:rPr>
          <w:rFonts w:ascii="Bookman Old Style" w:hAnsi="Bookman Old Style" w:cs="Arial"/>
          <w:lang w:val="hr-HR"/>
        </w:rPr>
        <w:t>«</w:t>
      </w:r>
      <w:r w:rsidRPr="003E74B0">
        <w:rPr>
          <w:rFonts w:ascii="Bookman Old Style" w:hAnsi="Bookman Old Style" w:cs="Arial"/>
          <w:lang w:val="hr-HR"/>
        </w:rPr>
        <w:t>Županijski glasnik</w:t>
      </w:r>
      <w:r w:rsidR="003E74B0">
        <w:rPr>
          <w:rFonts w:ascii="Bookman Old Style" w:hAnsi="Bookman Old Style" w:cs="Arial"/>
          <w:lang w:val="hr-HR"/>
        </w:rPr>
        <w:t>»</w:t>
      </w:r>
      <w:r w:rsidRPr="003E74B0">
        <w:rPr>
          <w:rFonts w:ascii="Bookman Old Style" w:hAnsi="Bookman Old Style" w:cs="Arial"/>
          <w:lang w:val="hr-HR"/>
        </w:rPr>
        <w:t xml:space="preserve"> br</w:t>
      </w:r>
      <w:r w:rsidR="003E74B0">
        <w:rPr>
          <w:rFonts w:ascii="Bookman Old Style" w:hAnsi="Bookman Old Style" w:cs="Arial"/>
          <w:lang w:val="hr-HR"/>
        </w:rPr>
        <w:t>.</w:t>
      </w:r>
      <w:r w:rsidRPr="003E74B0">
        <w:rPr>
          <w:rFonts w:ascii="Bookman Old Style" w:hAnsi="Bookman Old Style" w:cs="Arial"/>
          <w:lang w:val="hr-HR"/>
        </w:rPr>
        <w:t xml:space="preserve"> 16/12).</w:t>
      </w:r>
    </w:p>
    <w:p w:rsidR="00E86967" w:rsidRPr="003E74B0" w:rsidRDefault="003544B1" w:rsidP="003E74B0">
      <w:pPr>
        <w:spacing w:line="300" w:lineRule="exact"/>
        <w:ind w:firstLine="708"/>
        <w:jc w:val="both"/>
        <w:rPr>
          <w:rFonts w:ascii="Bookman Old Style" w:hAnsi="Bookman Old Style"/>
          <w:lang w:val="sq-AL"/>
        </w:rPr>
      </w:pPr>
      <w:r>
        <w:rPr>
          <w:rFonts w:ascii="Bookman Old Style" w:hAnsi="Bookman Old Style" w:cs="Arial"/>
          <w:lang w:val="hr-HR"/>
        </w:rPr>
        <w:t xml:space="preserve">Budući je </w:t>
      </w:r>
      <w:r w:rsidR="000D6F4F" w:rsidRPr="003E74B0">
        <w:rPr>
          <w:rFonts w:ascii="Bookman Old Style" w:hAnsi="Bookman Old Style" w:cs="Arial"/>
          <w:lang w:val="hr-HR"/>
        </w:rPr>
        <w:t>gđa.</w:t>
      </w:r>
      <w:r w:rsidR="000D6F4F">
        <w:rPr>
          <w:rFonts w:ascii="Bookman Old Style" w:hAnsi="Bookman Old Style" w:cs="Arial"/>
          <w:lang w:val="hr-HR"/>
        </w:rPr>
        <w:t xml:space="preserve"> </w:t>
      </w:r>
      <w:r w:rsidR="000D6F4F" w:rsidRPr="003E74B0">
        <w:rPr>
          <w:rFonts w:ascii="Bookman Old Style" w:hAnsi="Bookman Old Style" w:cs="Arial"/>
          <w:lang w:val="hr-HR"/>
        </w:rPr>
        <w:t>Katica Prpić</w:t>
      </w:r>
      <w:r w:rsidR="000D6F4F">
        <w:rPr>
          <w:rFonts w:ascii="Bookman Old Style" w:hAnsi="Bookman Old Style" w:cs="Arial"/>
          <w:lang w:val="hr-HR"/>
        </w:rPr>
        <w:t xml:space="preserve"> </w:t>
      </w:r>
      <w:r>
        <w:rPr>
          <w:rFonts w:ascii="Bookman Old Style" w:hAnsi="Bookman Old Style" w:cs="Arial"/>
          <w:lang w:val="hr-HR"/>
        </w:rPr>
        <w:t>dosadašnja</w:t>
      </w:r>
      <w:r w:rsidR="00300781" w:rsidRPr="003E74B0">
        <w:rPr>
          <w:rFonts w:ascii="Bookman Old Style" w:hAnsi="Bookman Old Style" w:cs="Arial"/>
          <w:lang w:val="hr-HR"/>
        </w:rPr>
        <w:t xml:space="preserve"> član</w:t>
      </w:r>
      <w:r>
        <w:rPr>
          <w:rFonts w:ascii="Bookman Old Style" w:hAnsi="Bookman Old Style" w:cs="Arial"/>
          <w:lang w:val="hr-HR"/>
        </w:rPr>
        <w:t>ica</w:t>
      </w:r>
      <w:r w:rsidR="000D6F4F">
        <w:rPr>
          <w:rFonts w:ascii="Bookman Old Style" w:hAnsi="Bookman Old Style" w:cs="Arial"/>
          <w:lang w:val="hr-HR"/>
        </w:rPr>
        <w:t xml:space="preserve"> Povjerenstva</w:t>
      </w:r>
      <w:r w:rsidR="00732CAB">
        <w:rPr>
          <w:rFonts w:ascii="Bookman Old Style" w:hAnsi="Bookman Old Style" w:cs="Arial"/>
          <w:lang w:val="hr-HR"/>
        </w:rPr>
        <w:t>,</w:t>
      </w:r>
      <w:r w:rsidR="00300781" w:rsidRPr="003E74B0">
        <w:rPr>
          <w:rFonts w:ascii="Bookman Old Style" w:hAnsi="Bookman Old Style" w:cs="Arial"/>
          <w:lang w:val="hr-HR"/>
        </w:rPr>
        <w:t xml:space="preserve"> </w:t>
      </w:r>
      <w:r w:rsidR="00E86967" w:rsidRPr="003E74B0">
        <w:rPr>
          <w:rFonts w:ascii="Bookman Old Style" w:hAnsi="Bookman Old Style"/>
          <w:lang w:val="sq-AL"/>
        </w:rPr>
        <w:t xml:space="preserve"> </w:t>
      </w:r>
      <w:r>
        <w:rPr>
          <w:rFonts w:ascii="Bookman Old Style" w:hAnsi="Bookman Old Style"/>
          <w:lang w:val="sq-AL"/>
        </w:rPr>
        <w:t xml:space="preserve">imenovana za državnu tajnicu, zbog odlaska </w:t>
      </w:r>
      <w:r w:rsidR="00E86967" w:rsidRPr="003E74B0">
        <w:rPr>
          <w:rFonts w:ascii="Bookman Old Style" w:hAnsi="Bookman Old Style"/>
          <w:lang w:val="sq-AL"/>
        </w:rPr>
        <w:t xml:space="preserve">na novu dužnost u Ministarstvo </w:t>
      </w:r>
      <w:r w:rsidR="00613109" w:rsidRPr="003E74B0">
        <w:rPr>
          <w:rFonts w:ascii="Bookman Old Style" w:hAnsi="Bookman Old Style"/>
          <w:lang w:val="sq-AL"/>
        </w:rPr>
        <w:t>graditeljstava i prostornog uređenja</w:t>
      </w:r>
      <w:r w:rsidR="00732CAB">
        <w:rPr>
          <w:rFonts w:ascii="Bookman Old Style" w:hAnsi="Bookman Old Style"/>
          <w:lang w:val="sq-AL"/>
        </w:rPr>
        <w:t>,</w:t>
      </w:r>
      <w:r w:rsidR="00613109" w:rsidRPr="003E74B0">
        <w:rPr>
          <w:rFonts w:ascii="Bookman Old Style" w:hAnsi="Bookman Old Style"/>
          <w:lang w:val="sq-AL"/>
        </w:rPr>
        <w:t xml:space="preserve"> potrebno je</w:t>
      </w:r>
      <w:r>
        <w:rPr>
          <w:rFonts w:ascii="Bookman Old Style" w:hAnsi="Bookman Old Style"/>
          <w:lang w:val="sq-AL"/>
        </w:rPr>
        <w:t xml:space="preserve"> </w:t>
      </w:r>
      <w:r w:rsidR="000A40C6">
        <w:rPr>
          <w:rFonts w:ascii="Bookman Old Style" w:hAnsi="Bookman Old Style"/>
          <w:lang w:val="sq-AL"/>
        </w:rPr>
        <w:t xml:space="preserve">umjesto nje </w:t>
      </w:r>
      <w:r>
        <w:rPr>
          <w:rFonts w:ascii="Bookman Old Style" w:hAnsi="Bookman Old Style"/>
          <w:lang w:val="sq-AL"/>
        </w:rPr>
        <w:t xml:space="preserve">imenovati novog </w:t>
      </w:r>
      <w:r w:rsidR="000D6F4F">
        <w:rPr>
          <w:rFonts w:ascii="Bookman Old Style" w:hAnsi="Bookman Old Style"/>
          <w:lang w:val="sq-AL"/>
        </w:rPr>
        <w:t>predstavnika</w:t>
      </w:r>
      <w:r w:rsidR="00613109" w:rsidRPr="003E74B0">
        <w:rPr>
          <w:rFonts w:ascii="Bookman Old Style" w:hAnsi="Bookman Old Style"/>
          <w:lang w:val="sq-AL"/>
        </w:rPr>
        <w:t>.</w:t>
      </w:r>
    </w:p>
    <w:p w:rsidR="00A42EDE" w:rsidRDefault="00A42EDE" w:rsidP="00A42EDE">
      <w:pPr>
        <w:jc w:val="both"/>
        <w:rPr>
          <w:rFonts w:ascii="Bookman Old Style" w:hAnsi="Bookman Old Style"/>
        </w:rPr>
      </w:pPr>
    </w:p>
    <w:p w:rsidR="00732CAB" w:rsidRDefault="00732CAB" w:rsidP="00A42EDE">
      <w:pPr>
        <w:jc w:val="both"/>
        <w:rPr>
          <w:rFonts w:ascii="Bookman Old Style" w:hAnsi="Bookman Old Style"/>
        </w:rPr>
      </w:pPr>
    </w:p>
    <w:p w:rsidR="00A42EDE" w:rsidRPr="00732CAB" w:rsidRDefault="00A42EDE" w:rsidP="00A42EDE">
      <w:pPr>
        <w:ind w:left="1985" w:hanging="1985"/>
        <w:jc w:val="both"/>
        <w:rPr>
          <w:rFonts w:ascii="Bookman Old Style" w:hAnsi="Bookman Old Style" w:cs="Arial"/>
          <w:b/>
          <w:lang w:val="hr-HR"/>
        </w:rPr>
      </w:pPr>
      <w:r>
        <w:rPr>
          <w:rFonts w:ascii="Bookman Old Style" w:hAnsi="Bookman Old Style" w:cs="Arial"/>
          <w:lang w:val="hr-HR"/>
        </w:rPr>
        <w:tab/>
      </w:r>
      <w:r>
        <w:rPr>
          <w:rFonts w:ascii="Bookman Old Style" w:hAnsi="Bookman Old Style" w:cs="Arial"/>
          <w:lang w:val="hr-HR"/>
        </w:rPr>
        <w:tab/>
      </w:r>
      <w:r>
        <w:rPr>
          <w:rFonts w:ascii="Bookman Old Style" w:hAnsi="Bookman Old Style" w:cs="Arial"/>
          <w:lang w:val="hr-HR"/>
        </w:rPr>
        <w:tab/>
      </w:r>
      <w:r>
        <w:rPr>
          <w:rFonts w:ascii="Bookman Old Style" w:hAnsi="Bookman Old Style" w:cs="Arial"/>
          <w:lang w:val="hr-HR"/>
        </w:rPr>
        <w:tab/>
      </w:r>
      <w:r>
        <w:rPr>
          <w:rFonts w:ascii="Bookman Old Style" w:hAnsi="Bookman Old Style" w:cs="Arial"/>
          <w:lang w:val="hr-HR"/>
        </w:rPr>
        <w:tab/>
      </w:r>
      <w:r w:rsidR="00613109">
        <w:rPr>
          <w:rFonts w:ascii="Bookman Old Style" w:hAnsi="Bookman Old Style" w:cs="Arial"/>
          <w:lang w:val="hr-HR"/>
        </w:rPr>
        <w:tab/>
      </w:r>
      <w:r w:rsidR="00613109">
        <w:rPr>
          <w:rFonts w:ascii="Bookman Old Style" w:hAnsi="Bookman Old Style" w:cs="Arial"/>
          <w:lang w:val="hr-HR"/>
        </w:rPr>
        <w:tab/>
      </w:r>
      <w:r w:rsidR="00613109" w:rsidRPr="00732CAB">
        <w:rPr>
          <w:rFonts w:ascii="Bookman Old Style" w:hAnsi="Bookman Old Style" w:cs="Arial"/>
          <w:b/>
          <w:lang w:val="hr-HR"/>
        </w:rPr>
        <w:t>P R O Č E L N I C A</w:t>
      </w:r>
    </w:p>
    <w:p w:rsidR="00613109" w:rsidRDefault="00613109" w:rsidP="003E74B0">
      <w:pPr>
        <w:spacing w:line="120" w:lineRule="auto"/>
        <w:ind w:left="4321"/>
        <w:jc w:val="both"/>
        <w:rPr>
          <w:rFonts w:ascii="Bookman Old Style" w:hAnsi="Bookman Old Style" w:cs="Arial"/>
          <w:lang w:val="hr-HR"/>
        </w:rPr>
      </w:pPr>
    </w:p>
    <w:p w:rsidR="00A42EDE" w:rsidRDefault="00613109" w:rsidP="00B80C80">
      <w:pPr>
        <w:ind w:left="3540"/>
        <w:jc w:val="both"/>
        <w:rPr>
          <w:rFonts w:ascii="Bookman Old Style" w:hAnsi="Bookman Old Style" w:cs="Arial"/>
          <w:lang w:val="hr-HR"/>
        </w:rPr>
      </w:pPr>
      <w:r>
        <w:rPr>
          <w:rFonts w:ascii="Bookman Old Style" w:hAnsi="Bookman Old Style" w:cs="Arial"/>
          <w:lang w:val="hr-HR"/>
        </w:rPr>
        <w:t xml:space="preserve">Ana </w:t>
      </w:r>
      <w:r w:rsidR="00A42EDE">
        <w:rPr>
          <w:rFonts w:ascii="Bookman Old Style" w:hAnsi="Bookman Old Style" w:cs="Arial"/>
          <w:lang w:val="hr-HR"/>
        </w:rPr>
        <w:t>Rukavina</w:t>
      </w:r>
      <w:r>
        <w:rPr>
          <w:rFonts w:ascii="Bookman Old Style" w:hAnsi="Bookman Old Style" w:cs="Arial"/>
          <w:lang w:val="hr-HR"/>
        </w:rPr>
        <w:t>-Stilinović</w:t>
      </w:r>
      <w:r w:rsidR="00A42EDE">
        <w:rPr>
          <w:rFonts w:ascii="Bookman Old Style" w:hAnsi="Bookman Old Style" w:cs="Arial"/>
          <w:lang w:val="hr-HR"/>
        </w:rPr>
        <w:t>,</w:t>
      </w:r>
      <w:r>
        <w:rPr>
          <w:rFonts w:ascii="Bookman Old Style" w:hAnsi="Bookman Old Style" w:cs="Arial"/>
          <w:lang w:val="hr-HR"/>
        </w:rPr>
        <w:t xml:space="preserve"> </w:t>
      </w:r>
      <w:proofErr w:type="spellStart"/>
      <w:r>
        <w:rPr>
          <w:rFonts w:ascii="Bookman Old Style" w:hAnsi="Bookman Old Style" w:cs="Arial"/>
          <w:lang w:val="hr-HR"/>
        </w:rPr>
        <w:t>univ.spec</w:t>
      </w:r>
      <w:proofErr w:type="spellEnd"/>
      <w:r>
        <w:rPr>
          <w:rFonts w:ascii="Bookman Old Style" w:hAnsi="Bookman Old Style" w:cs="Arial"/>
          <w:lang w:val="hr-HR"/>
        </w:rPr>
        <w:t>.</w:t>
      </w:r>
      <w:r w:rsidR="00A42EDE">
        <w:rPr>
          <w:rFonts w:ascii="Bookman Old Style" w:hAnsi="Bookman Old Style" w:cs="Arial"/>
          <w:lang w:val="hr-HR"/>
        </w:rPr>
        <w:t xml:space="preserve"> </w:t>
      </w:r>
      <w:proofErr w:type="spellStart"/>
      <w:r w:rsidR="00A42EDE">
        <w:rPr>
          <w:rFonts w:ascii="Bookman Old Style" w:hAnsi="Bookman Old Style" w:cs="Arial"/>
          <w:lang w:val="hr-HR"/>
        </w:rPr>
        <w:t>oec</w:t>
      </w:r>
      <w:proofErr w:type="spellEnd"/>
      <w:r w:rsidR="00A42EDE">
        <w:rPr>
          <w:rFonts w:ascii="Bookman Old Style" w:hAnsi="Bookman Old Style" w:cs="Arial"/>
          <w:lang w:val="hr-HR"/>
        </w:rPr>
        <w:t>.</w:t>
      </w:r>
      <w:r w:rsidR="00B80C80">
        <w:rPr>
          <w:rFonts w:ascii="Bookman Old Style" w:hAnsi="Bookman Old Style" w:cs="Arial"/>
          <w:lang w:val="hr-HR"/>
        </w:rPr>
        <w:t xml:space="preserve">, </w:t>
      </w:r>
      <w:proofErr w:type="spellStart"/>
      <w:r w:rsidR="00B80C80">
        <w:rPr>
          <w:rFonts w:ascii="Bookman Old Style" w:hAnsi="Bookman Old Style" w:cs="Arial"/>
          <w:lang w:val="hr-HR"/>
        </w:rPr>
        <w:t>v.r</w:t>
      </w:r>
      <w:proofErr w:type="spellEnd"/>
      <w:r w:rsidR="00B80C80">
        <w:rPr>
          <w:rFonts w:ascii="Bookman Old Style" w:hAnsi="Bookman Old Style" w:cs="Arial"/>
          <w:lang w:val="hr-HR"/>
        </w:rPr>
        <w:t>.</w:t>
      </w:r>
    </w:p>
    <w:p w:rsidR="00A42EDE" w:rsidRDefault="00A42EDE" w:rsidP="00A42EDE"/>
    <w:p w:rsidR="00106E31" w:rsidRDefault="00106E31"/>
    <w:p w:rsidR="008F36D1" w:rsidRDefault="008F36D1"/>
    <w:p w:rsidR="008F36D1" w:rsidRDefault="008F36D1"/>
    <w:p w:rsidR="008F36D1" w:rsidRDefault="008F36D1"/>
    <w:p w:rsidR="008F36D1" w:rsidRDefault="008F36D1"/>
    <w:p w:rsidR="008F36D1" w:rsidRDefault="008F36D1"/>
    <w:p w:rsidR="008F36D1" w:rsidRDefault="008F36D1"/>
    <w:p w:rsidR="008F36D1" w:rsidRDefault="008F36D1"/>
    <w:p w:rsidR="008F36D1" w:rsidRDefault="008F36D1"/>
    <w:p w:rsidR="008F36D1" w:rsidRDefault="008F36D1"/>
    <w:p w:rsidR="008F36D1" w:rsidRDefault="008F36D1"/>
    <w:p w:rsidR="008F36D1" w:rsidRDefault="008F36D1"/>
    <w:p w:rsidR="008F36D1" w:rsidRDefault="008F36D1"/>
    <w:p w:rsidR="008F36D1" w:rsidRDefault="008F36D1"/>
    <w:p w:rsidR="008F36D1" w:rsidRDefault="008F36D1"/>
    <w:p w:rsidR="008F36D1" w:rsidRDefault="008F36D1"/>
    <w:p w:rsidR="008F36D1" w:rsidRDefault="008F36D1"/>
    <w:p w:rsidR="008F36D1" w:rsidRDefault="008F36D1"/>
    <w:p w:rsidR="008F36D1" w:rsidRDefault="008F36D1"/>
    <w:p w:rsidR="008F36D1" w:rsidRDefault="008F36D1"/>
    <w:p w:rsidR="008F36D1" w:rsidRDefault="008F36D1"/>
    <w:p w:rsidR="008F36D1" w:rsidRDefault="008F36D1"/>
    <w:p w:rsidR="008F36D1" w:rsidRDefault="008F36D1"/>
    <w:p w:rsidR="008F36D1" w:rsidRDefault="008F36D1"/>
    <w:p w:rsidR="008F36D1" w:rsidRDefault="008F36D1"/>
    <w:p w:rsidR="008F36D1" w:rsidRDefault="008F36D1"/>
    <w:p w:rsidR="008F36D1" w:rsidRDefault="008F36D1"/>
    <w:p w:rsidR="008F36D1" w:rsidRDefault="008F36D1"/>
    <w:p w:rsidR="008F36D1" w:rsidRDefault="008F36D1"/>
    <w:p w:rsidR="008F36D1" w:rsidRDefault="008F36D1"/>
    <w:p w:rsidR="008F36D1" w:rsidRDefault="008F36D1"/>
    <w:p w:rsidR="008F36D1" w:rsidRDefault="008F36D1"/>
    <w:p w:rsidR="008F36D1" w:rsidRDefault="008F36D1"/>
    <w:p w:rsidR="008F36D1" w:rsidRDefault="008F36D1"/>
    <w:p w:rsidR="008F36D1" w:rsidRDefault="008F36D1"/>
    <w:p w:rsidR="008F36D1" w:rsidRDefault="008F36D1"/>
    <w:p w:rsidR="008673B5" w:rsidRDefault="008673B5" w:rsidP="008673B5">
      <w:pPr>
        <w:jc w:val="both"/>
        <w:rPr>
          <w:rFonts w:ascii="Book Antiqua" w:hAnsi="Book Antiqua"/>
          <w:snapToGrid w:val="0"/>
          <w:sz w:val="21"/>
          <w:szCs w:val="21"/>
        </w:rPr>
      </w:pPr>
    </w:p>
    <w:p w:rsidR="008673B5" w:rsidRDefault="008673B5" w:rsidP="008673B5">
      <w:pPr>
        <w:jc w:val="both"/>
        <w:rPr>
          <w:rFonts w:ascii="Book Antiqua" w:hAnsi="Book Antiqua"/>
          <w:snapToGrid w:val="0"/>
          <w:sz w:val="21"/>
          <w:szCs w:val="21"/>
        </w:rPr>
      </w:pPr>
    </w:p>
    <w:p w:rsidR="008673B5" w:rsidRDefault="008673B5" w:rsidP="008673B5">
      <w:pPr>
        <w:jc w:val="both"/>
        <w:rPr>
          <w:rFonts w:ascii="Book Antiqua" w:hAnsi="Book Antiqua"/>
          <w:snapToGrid w:val="0"/>
          <w:sz w:val="21"/>
          <w:szCs w:val="21"/>
        </w:rPr>
      </w:pPr>
    </w:p>
    <w:p w:rsidR="008673B5" w:rsidRDefault="008673B5" w:rsidP="008673B5">
      <w:pPr>
        <w:jc w:val="both"/>
        <w:rPr>
          <w:rFonts w:ascii="Book Antiqua" w:hAnsi="Book Antiqua"/>
          <w:snapToGrid w:val="0"/>
          <w:sz w:val="21"/>
          <w:szCs w:val="21"/>
        </w:rPr>
      </w:pPr>
      <w:r>
        <w:rPr>
          <w:rFonts w:ascii="Book Antiqua" w:hAnsi="Book Antiqua"/>
          <w:snapToGrid w:val="0"/>
          <w:sz w:val="21"/>
          <w:szCs w:val="21"/>
        </w:rPr>
        <w:t>ODBOR ZA IZBOR I IMENOVANJE</w:t>
      </w:r>
    </w:p>
    <w:p w:rsidR="008673B5" w:rsidRDefault="008673B5" w:rsidP="008673B5">
      <w:pPr>
        <w:pStyle w:val="Tijeloteksta2"/>
        <w:spacing w:line="240" w:lineRule="auto"/>
        <w:rPr>
          <w:rFonts w:ascii="Book Antiqua" w:hAnsi="Book Antiqua"/>
          <w:sz w:val="21"/>
          <w:szCs w:val="21"/>
        </w:rPr>
      </w:pPr>
      <w:proofErr w:type="gramStart"/>
      <w:r>
        <w:rPr>
          <w:rFonts w:ascii="Book Antiqua" w:hAnsi="Book Antiqua"/>
          <w:sz w:val="21"/>
          <w:szCs w:val="21"/>
        </w:rPr>
        <w:t>KLASA :</w:t>
      </w:r>
      <w:proofErr w:type="gramEnd"/>
      <w:r>
        <w:rPr>
          <w:rFonts w:ascii="Book Antiqua" w:hAnsi="Book Antiqua"/>
          <w:sz w:val="21"/>
          <w:szCs w:val="21"/>
        </w:rPr>
        <w:t xml:space="preserve"> 324-07/17-01/08</w:t>
      </w:r>
    </w:p>
    <w:p w:rsidR="008673B5" w:rsidRDefault="008673B5" w:rsidP="008673B5">
      <w:pPr>
        <w:jc w:val="both"/>
        <w:rPr>
          <w:rFonts w:ascii="Book Antiqua" w:hAnsi="Book Antiqua"/>
          <w:snapToGrid w:val="0"/>
          <w:sz w:val="21"/>
          <w:szCs w:val="21"/>
        </w:rPr>
      </w:pPr>
      <w:r>
        <w:rPr>
          <w:rFonts w:ascii="Book Antiqua" w:hAnsi="Book Antiqua"/>
          <w:snapToGrid w:val="0"/>
          <w:sz w:val="21"/>
          <w:szCs w:val="21"/>
        </w:rPr>
        <w:t>URBROJ: 2125/1-01-17-02</w:t>
      </w:r>
    </w:p>
    <w:p w:rsidR="008673B5" w:rsidRDefault="008673B5" w:rsidP="008673B5">
      <w:pPr>
        <w:jc w:val="both"/>
        <w:rPr>
          <w:rFonts w:ascii="Book Antiqua" w:hAnsi="Book Antiqua"/>
          <w:snapToGrid w:val="0"/>
          <w:sz w:val="21"/>
          <w:szCs w:val="21"/>
        </w:rPr>
      </w:pPr>
      <w:proofErr w:type="spellStart"/>
      <w:proofErr w:type="gramStart"/>
      <w:r>
        <w:rPr>
          <w:rFonts w:ascii="Book Antiqua" w:hAnsi="Book Antiqua"/>
          <w:snapToGrid w:val="0"/>
          <w:sz w:val="21"/>
          <w:szCs w:val="21"/>
        </w:rPr>
        <w:t>Gospić</w:t>
      </w:r>
      <w:proofErr w:type="spellEnd"/>
      <w:r>
        <w:rPr>
          <w:rFonts w:ascii="Book Antiqua" w:hAnsi="Book Antiqua"/>
          <w:snapToGrid w:val="0"/>
          <w:sz w:val="21"/>
          <w:szCs w:val="21"/>
        </w:rPr>
        <w:t>, 14.</w:t>
      </w:r>
      <w:proofErr w:type="gramEnd"/>
      <w:r>
        <w:rPr>
          <w:rFonts w:ascii="Book Antiqua" w:hAnsi="Book Antiqua"/>
          <w:snapToGrid w:val="0"/>
          <w:sz w:val="21"/>
          <w:szCs w:val="21"/>
        </w:rPr>
        <w:t xml:space="preserve"> </w:t>
      </w:r>
      <w:proofErr w:type="spellStart"/>
      <w:proofErr w:type="gramStart"/>
      <w:r>
        <w:rPr>
          <w:rFonts w:ascii="Book Antiqua" w:hAnsi="Book Antiqua"/>
          <w:snapToGrid w:val="0"/>
          <w:sz w:val="21"/>
          <w:szCs w:val="21"/>
        </w:rPr>
        <w:t>ožujka</w:t>
      </w:r>
      <w:proofErr w:type="spellEnd"/>
      <w:proofErr w:type="gramEnd"/>
      <w:r>
        <w:rPr>
          <w:rFonts w:ascii="Book Antiqua" w:hAnsi="Book Antiqua"/>
          <w:snapToGrid w:val="0"/>
          <w:sz w:val="21"/>
          <w:szCs w:val="21"/>
        </w:rPr>
        <w:t xml:space="preserve"> 2017. </w:t>
      </w:r>
      <w:proofErr w:type="spellStart"/>
      <w:proofErr w:type="gramStart"/>
      <w:r>
        <w:rPr>
          <w:rFonts w:ascii="Book Antiqua" w:hAnsi="Book Antiqua"/>
          <w:snapToGrid w:val="0"/>
          <w:sz w:val="21"/>
          <w:szCs w:val="21"/>
        </w:rPr>
        <w:t>godine</w:t>
      </w:r>
      <w:proofErr w:type="spellEnd"/>
      <w:proofErr w:type="gramEnd"/>
    </w:p>
    <w:p w:rsidR="008673B5" w:rsidRDefault="008673B5" w:rsidP="008673B5">
      <w:pPr>
        <w:jc w:val="both"/>
        <w:rPr>
          <w:rFonts w:ascii="Book Antiqua" w:hAnsi="Book Antiqua"/>
          <w:snapToGrid w:val="0"/>
        </w:rPr>
      </w:pPr>
    </w:p>
    <w:p w:rsidR="008673B5" w:rsidRDefault="008673B5" w:rsidP="008673B5">
      <w:pPr>
        <w:jc w:val="both"/>
        <w:rPr>
          <w:rFonts w:ascii="Book Antiqua" w:hAnsi="Book Antiqua"/>
          <w:snapToGrid w:val="0"/>
        </w:rPr>
      </w:pPr>
    </w:p>
    <w:p w:rsidR="008673B5" w:rsidRDefault="008673B5" w:rsidP="008673B5">
      <w:pPr>
        <w:spacing w:line="340" w:lineRule="exact"/>
        <w:jc w:val="both"/>
        <w:rPr>
          <w:rFonts w:ascii="Book Antiqua" w:hAnsi="Book Antiqua"/>
          <w:snapToGrid w:val="0"/>
        </w:rPr>
      </w:pPr>
      <w:r>
        <w:rPr>
          <w:rFonts w:ascii="Book Antiqua" w:hAnsi="Book Antiqua"/>
          <w:snapToGrid w:val="0"/>
        </w:rPr>
        <w:tab/>
      </w:r>
      <w:proofErr w:type="gramStart"/>
      <w:r>
        <w:rPr>
          <w:rFonts w:ascii="Book Antiqua" w:hAnsi="Book Antiqua"/>
          <w:snapToGrid w:val="0"/>
        </w:rPr>
        <w:t xml:space="preserve">Na </w:t>
      </w:r>
      <w:proofErr w:type="spellStart"/>
      <w:r>
        <w:rPr>
          <w:rFonts w:ascii="Book Antiqua" w:hAnsi="Book Antiqua"/>
          <w:snapToGrid w:val="0"/>
        </w:rPr>
        <w:t>temelju</w:t>
      </w:r>
      <w:proofErr w:type="spellEnd"/>
      <w:r>
        <w:rPr>
          <w:rFonts w:ascii="Book Antiqua" w:hAnsi="Book Antiqua"/>
          <w:snapToGrid w:val="0"/>
        </w:rPr>
        <w:t xml:space="preserve"> </w:t>
      </w:r>
      <w:proofErr w:type="spellStart"/>
      <w:r>
        <w:rPr>
          <w:rFonts w:ascii="Book Antiqua" w:hAnsi="Book Antiqua"/>
          <w:snapToGrid w:val="0"/>
        </w:rPr>
        <w:t>članka</w:t>
      </w:r>
      <w:proofErr w:type="spellEnd"/>
      <w:r>
        <w:rPr>
          <w:rFonts w:ascii="Book Antiqua" w:hAnsi="Book Antiqua"/>
          <w:snapToGrid w:val="0"/>
        </w:rPr>
        <w:t xml:space="preserve"> 30.</w:t>
      </w:r>
      <w:proofErr w:type="gramEnd"/>
      <w:r>
        <w:rPr>
          <w:rFonts w:ascii="Book Antiqua" w:hAnsi="Book Antiqua"/>
          <w:snapToGrid w:val="0"/>
        </w:rPr>
        <w:t xml:space="preserve"> </w:t>
      </w:r>
      <w:proofErr w:type="spellStart"/>
      <w:proofErr w:type="gramStart"/>
      <w:r>
        <w:rPr>
          <w:rFonts w:ascii="Book Antiqua" w:hAnsi="Book Antiqua"/>
          <w:snapToGrid w:val="0"/>
        </w:rPr>
        <w:t>i</w:t>
      </w:r>
      <w:proofErr w:type="spellEnd"/>
      <w:proofErr w:type="gramEnd"/>
      <w:r>
        <w:rPr>
          <w:rFonts w:ascii="Book Antiqua" w:hAnsi="Book Antiqua"/>
          <w:snapToGrid w:val="0"/>
        </w:rPr>
        <w:t xml:space="preserve"> 31. </w:t>
      </w:r>
      <w:proofErr w:type="spellStart"/>
      <w:r>
        <w:rPr>
          <w:rFonts w:ascii="Book Antiqua" w:hAnsi="Book Antiqua"/>
          <w:snapToGrid w:val="0"/>
        </w:rPr>
        <w:t>Statuta</w:t>
      </w:r>
      <w:proofErr w:type="spellEnd"/>
      <w:r>
        <w:rPr>
          <w:rFonts w:ascii="Book Antiqua" w:hAnsi="Book Antiqua"/>
          <w:snapToGrid w:val="0"/>
        </w:rPr>
        <w:t xml:space="preserve"> </w:t>
      </w:r>
      <w:proofErr w:type="spellStart"/>
      <w:r>
        <w:rPr>
          <w:rFonts w:ascii="Book Antiqua" w:hAnsi="Book Antiqua"/>
          <w:snapToGrid w:val="0"/>
        </w:rPr>
        <w:t>Ličko-senjske</w:t>
      </w:r>
      <w:proofErr w:type="spellEnd"/>
      <w:r>
        <w:rPr>
          <w:rFonts w:ascii="Book Antiqua" w:hAnsi="Book Antiqua"/>
          <w:snapToGrid w:val="0"/>
        </w:rPr>
        <w:t xml:space="preserve"> </w:t>
      </w:r>
      <w:proofErr w:type="spellStart"/>
      <w:r>
        <w:rPr>
          <w:rFonts w:ascii="Book Antiqua" w:hAnsi="Book Antiqua"/>
          <w:snapToGrid w:val="0"/>
        </w:rPr>
        <w:t>županije</w:t>
      </w:r>
      <w:proofErr w:type="spellEnd"/>
      <w:r>
        <w:rPr>
          <w:rFonts w:ascii="Book Antiqua" w:hAnsi="Book Antiqua"/>
          <w:snapToGrid w:val="0"/>
        </w:rPr>
        <w:t xml:space="preserve"> («</w:t>
      </w:r>
      <w:proofErr w:type="spellStart"/>
      <w:r>
        <w:rPr>
          <w:rFonts w:ascii="Book Antiqua" w:hAnsi="Book Antiqua"/>
          <w:snapToGrid w:val="0"/>
        </w:rPr>
        <w:t>Županijski</w:t>
      </w:r>
      <w:proofErr w:type="spellEnd"/>
      <w:r>
        <w:rPr>
          <w:rFonts w:ascii="Book Antiqua" w:hAnsi="Book Antiqua"/>
          <w:snapToGrid w:val="0"/>
        </w:rPr>
        <w:t xml:space="preserve"> </w:t>
      </w:r>
      <w:proofErr w:type="spellStart"/>
      <w:r>
        <w:rPr>
          <w:rFonts w:ascii="Book Antiqua" w:hAnsi="Book Antiqua"/>
          <w:snapToGrid w:val="0"/>
        </w:rPr>
        <w:t>glasnik</w:t>
      </w:r>
      <w:proofErr w:type="spellEnd"/>
      <w:r>
        <w:rPr>
          <w:rFonts w:ascii="Book Antiqua" w:hAnsi="Book Antiqua"/>
          <w:snapToGrid w:val="0"/>
        </w:rPr>
        <w:t xml:space="preserve">» br. 11/09, 13/09 – </w:t>
      </w:r>
      <w:proofErr w:type="spellStart"/>
      <w:r>
        <w:rPr>
          <w:rFonts w:ascii="Book Antiqua" w:hAnsi="Book Antiqua"/>
          <w:snapToGrid w:val="0"/>
        </w:rPr>
        <w:t>ispravak</w:t>
      </w:r>
      <w:proofErr w:type="spellEnd"/>
      <w:r>
        <w:rPr>
          <w:rFonts w:ascii="Book Antiqua" w:hAnsi="Book Antiqua"/>
          <w:snapToGrid w:val="0"/>
        </w:rPr>
        <w:t xml:space="preserve">, 21/09, 9/10, 22/10 – </w:t>
      </w:r>
      <w:proofErr w:type="spellStart"/>
      <w:r>
        <w:rPr>
          <w:rFonts w:ascii="Book Antiqua" w:hAnsi="Book Antiqua"/>
          <w:snapToGrid w:val="0"/>
        </w:rPr>
        <w:t>pročišćeni</w:t>
      </w:r>
      <w:proofErr w:type="spellEnd"/>
      <w:r>
        <w:rPr>
          <w:rFonts w:ascii="Book Antiqua" w:hAnsi="Book Antiqua"/>
          <w:snapToGrid w:val="0"/>
        </w:rPr>
        <w:t xml:space="preserve"> </w:t>
      </w:r>
      <w:proofErr w:type="spellStart"/>
      <w:r>
        <w:rPr>
          <w:rFonts w:ascii="Book Antiqua" w:hAnsi="Book Antiqua"/>
          <w:snapToGrid w:val="0"/>
        </w:rPr>
        <w:t>tekst</w:t>
      </w:r>
      <w:proofErr w:type="spellEnd"/>
      <w:r>
        <w:rPr>
          <w:rFonts w:ascii="Book Antiqua" w:hAnsi="Book Antiqua"/>
          <w:snapToGrid w:val="0"/>
        </w:rPr>
        <w:t xml:space="preserve">, 4/12, 4/13 </w:t>
      </w:r>
      <w:proofErr w:type="spellStart"/>
      <w:r>
        <w:rPr>
          <w:rFonts w:ascii="Book Antiqua" w:hAnsi="Book Antiqua"/>
          <w:snapToGrid w:val="0"/>
        </w:rPr>
        <w:t>i</w:t>
      </w:r>
      <w:proofErr w:type="spellEnd"/>
      <w:r>
        <w:rPr>
          <w:rFonts w:ascii="Book Antiqua" w:hAnsi="Book Antiqua"/>
          <w:snapToGrid w:val="0"/>
        </w:rPr>
        <w:t xml:space="preserve"> 6/13 – </w:t>
      </w:r>
      <w:proofErr w:type="spellStart"/>
      <w:r>
        <w:rPr>
          <w:rFonts w:ascii="Book Antiqua" w:hAnsi="Book Antiqua"/>
          <w:snapToGrid w:val="0"/>
        </w:rPr>
        <w:t>pročišćeni</w:t>
      </w:r>
      <w:proofErr w:type="spellEnd"/>
      <w:r>
        <w:rPr>
          <w:rFonts w:ascii="Book Antiqua" w:hAnsi="Book Antiqua"/>
          <w:snapToGrid w:val="0"/>
        </w:rPr>
        <w:t xml:space="preserve"> </w:t>
      </w:r>
      <w:proofErr w:type="spellStart"/>
      <w:r>
        <w:rPr>
          <w:rFonts w:ascii="Book Antiqua" w:hAnsi="Book Antiqua"/>
          <w:snapToGrid w:val="0"/>
        </w:rPr>
        <w:t>tekst</w:t>
      </w:r>
      <w:proofErr w:type="spellEnd"/>
      <w:r>
        <w:rPr>
          <w:rFonts w:ascii="Book Antiqua" w:hAnsi="Book Antiqua"/>
          <w:snapToGrid w:val="0"/>
        </w:rPr>
        <w:t xml:space="preserve">) </w:t>
      </w:r>
      <w:proofErr w:type="spellStart"/>
      <w:proofErr w:type="gramStart"/>
      <w:r>
        <w:rPr>
          <w:rFonts w:ascii="Book Antiqua" w:hAnsi="Book Antiqua"/>
          <w:snapToGrid w:val="0"/>
        </w:rPr>
        <w:t>te</w:t>
      </w:r>
      <w:proofErr w:type="spellEnd"/>
      <w:proofErr w:type="gramEnd"/>
      <w:r>
        <w:rPr>
          <w:rFonts w:ascii="Book Antiqua" w:hAnsi="Book Antiqua"/>
          <w:snapToGrid w:val="0"/>
        </w:rPr>
        <w:t xml:space="preserve"> </w:t>
      </w:r>
      <w:proofErr w:type="spellStart"/>
      <w:r>
        <w:rPr>
          <w:rFonts w:ascii="Book Antiqua" w:hAnsi="Book Antiqua"/>
          <w:snapToGrid w:val="0"/>
        </w:rPr>
        <w:t>članka</w:t>
      </w:r>
      <w:proofErr w:type="spellEnd"/>
      <w:r>
        <w:rPr>
          <w:rFonts w:ascii="Book Antiqua" w:hAnsi="Book Antiqua"/>
          <w:snapToGrid w:val="0"/>
        </w:rPr>
        <w:t xml:space="preserve"> 36. </w:t>
      </w:r>
      <w:proofErr w:type="spellStart"/>
      <w:proofErr w:type="gramStart"/>
      <w:r>
        <w:rPr>
          <w:rFonts w:ascii="Book Antiqua" w:hAnsi="Book Antiqua"/>
          <w:snapToGrid w:val="0"/>
        </w:rPr>
        <w:t>i</w:t>
      </w:r>
      <w:proofErr w:type="spellEnd"/>
      <w:proofErr w:type="gramEnd"/>
      <w:r>
        <w:rPr>
          <w:rFonts w:ascii="Book Antiqua" w:hAnsi="Book Antiqua"/>
          <w:snapToGrid w:val="0"/>
        </w:rPr>
        <w:t xml:space="preserve"> 40. </w:t>
      </w:r>
      <w:proofErr w:type="spellStart"/>
      <w:r>
        <w:rPr>
          <w:rFonts w:ascii="Book Antiqua" w:hAnsi="Book Antiqua"/>
          <w:snapToGrid w:val="0"/>
        </w:rPr>
        <w:t>Poslovnika</w:t>
      </w:r>
      <w:proofErr w:type="spellEnd"/>
      <w:r>
        <w:rPr>
          <w:rFonts w:ascii="Book Antiqua" w:hAnsi="Book Antiqua"/>
          <w:snapToGrid w:val="0"/>
        </w:rPr>
        <w:t xml:space="preserve"> </w:t>
      </w:r>
      <w:proofErr w:type="spellStart"/>
      <w:r>
        <w:rPr>
          <w:rFonts w:ascii="Book Antiqua" w:hAnsi="Book Antiqua"/>
          <w:snapToGrid w:val="0"/>
        </w:rPr>
        <w:t>Županijske</w:t>
      </w:r>
      <w:proofErr w:type="spellEnd"/>
      <w:r>
        <w:rPr>
          <w:rFonts w:ascii="Book Antiqua" w:hAnsi="Book Antiqua"/>
          <w:snapToGrid w:val="0"/>
        </w:rPr>
        <w:t xml:space="preserve"> </w:t>
      </w:r>
      <w:proofErr w:type="spellStart"/>
      <w:r>
        <w:rPr>
          <w:rFonts w:ascii="Book Antiqua" w:hAnsi="Book Antiqua"/>
          <w:snapToGrid w:val="0"/>
        </w:rPr>
        <w:t>skupštine</w:t>
      </w:r>
      <w:proofErr w:type="spellEnd"/>
      <w:r>
        <w:rPr>
          <w:rFonts w:ascii="Book Antiqua" w:hAnsi="Book Antiqua"/>
          <w:snapToGrid w:val="0"/>
        </w:rPr>
        <w:t xml:space="preserve"> </w:t>
      </w:r>
      <w:proofErr w:type="spellStart"/>
      <w:r>
        <w:rPr>
          <w:rFonts w:ascii="Book Antiqua" w:hAnsi="Book Antiqua"/>
          <w:snapToGrid w:val="0"/>
        </w:rPr>
        <w:t>Ličko-senjske</w:t>
      </w:r>
      <w:proofErr w:type="spellEnd"/>
      <w:r>
        <w:rPr>
          <w:rFonts w:ascii="Book Antiqua" w:hAnsi="Book Antiqua"/>
          <w:snapToGrid w:val="0"/>
        </w:rPr>
        <w:t xml:space="preserve"> </w:t>
      </w:r>
      <w:proofErr w:type="spellStart"/>
      <w:r>
        <w:rPr>
          <w:rFonts w:ascii="Book Antiqua" w:hAnsi="Book Antiqua"/>
          <w:snapToGrid w:val="0"/>
        </w:rPr>
        <w:t>županije</w:t>
      </w:r>
      <w:proofErr w:type="spellEnd"/>
      <w:r>
        <w:rPr>
          <w:rFonts w:ascii="Book Antiqua" w:hAnsi="Book Antiqua"/>
          <w:snapToGrid w:val="0"/>
        </w:rPr>
        <w:t xml:space="preserve"> («</w:t>
      </w:r>
      <w:proofErr w:type="spellStart"/>
      <w:r>
        <w:rPr>
          <w:rFonts w:ascii="Book Antiqua" w:hAnsi="Book Antiqua"/>
          <w:snapToGrid w:val="0"/>
        </w:rPr>
        <w:t>Županijski</w:t>
      </w:r>
      <w:proofErr w:type="spellEnd"/>
      <w:r>
        <w:rPr>
          <w:rFonts w:ascii="Book Antiqua" w:hAnsi="Book Antiqua"/>
          <w:snapToGrid w:val="0"/>
        </w:rPr>
        <w:t xml:space="preserve"> </w:t>
      </w:r>
      <w:proofErr w:type="spellStart"/>
      <w:r>
        <w:rPr>
          <w:rFonts w:ascii="Book Antiqua" w:hAnsi="Book Antiqua"/>
          <w:snapToGrid w:val="0"/>
        </w:rPr>
        <w:t>glasnik</w:t>
      </w:r>
      <w:proofErr w:type="spellEnd"/>
      <w:r>
        <w:rPr>
          <w:rFonts w:ascii="Book Antiqua" w:hAnsi="Book Antiqua"/>
          <w:snapToGrid w:val="0"/>
        </w:rPr>
        <w:t>»</w:t>
      </w:r>
      <w:r>
        <w:rPr>
          <w:rFonts w:ascii="Book Antiqua" w:hAnsi="Book Antiqua"/>
          <w:iCs/>
        </w:rPr>
        <w:t xml:space="preserve"> </w:t>
      </w:r>
      <w:r>
        <w:rPr>
          <w:rFonts w:ascii="Book Antiqua" w:hAnsi="Book Antiqua"/>
        </w:rPr>
        <w:t>br.</w:t>
      </w:r>
      <w:r>
        <w:rPr>
          <w:rFonts w:ascii="Book Antiqua" w:hAnsi="Book Antiqua"/>
          <w:iCs/>
        </w:rPr>
        <w:t xml:space="preserve"> </w:t>
      </w:r>
      <w:r>
        <w:rPr>
          <w:rFonts w:ascii="Book Antiqua" w:hAnsi="Book Antiqua"/>
        </w:rPr>
        <w:t xml:space="preserve">11/09, 4/12, 4/13, 6/13 – </w:t>
      </w:r>
      <w:proofErr w:type="spellStart"/>
      <w:r>
        <w:rPr>
          <w:rFonts w:ascii="Book Antiqua" w:hAnsi="Book Antiqua"/>
        </w:rPr>
        <w:t>pročišćeni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tekst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</w:t>
      </w:r>
      <w:proofErr w:type="spellEnd"/>
      <w:r>
        <w:rPr>
          <w:rFonts w:ascii="Book Antiqua" w:hAnsi="Book Antiqua"/>
        </w:rPr>
        <w:t xml:space="preserve"> 14/13</w:t>
      </w:r>
      <w:r>
        <w:rPr>
          <w:rFonts w:ascii="Book Antiqua" w:hAnsi="Book Antiqua"/>
          <w:snapToGrid w:val="0"/>
        </w:rPr>
        <w:t xml:space="preserve">), </w:t>
      </w:r>
      <w:proofErr w:type="spellStart"/>
      <w:r>
        <w:rPr>
          <w:rFonts w:ascii="Book Antiqua" w:hAnsi="Book Antiqua"/>
          <w:snapToGrid w:val="0"/>
        </w:rPr>
        <w:t>Odbor</w:t>
      </w:r>
      <w:proofErr w:type="spellEnd"/>
      <w:r>
        <w:rPr>
          <w:rFonts w:ascii="Book Antiqua" w:hAnsi="Book Antiqua"/>
          <w:snapToGrid w:val="0"/>
        </w:rPr>
        <w:t xml:space="preserve"> </w:t>
      </w:r>
      <w:proofErr w:type="spellStart"/>
      <w:r>
        <w:rPr>
          <w:rFonts w:ascii="Book Antiqua" w:hAnsi="Book Antiqua"/>
          <w:snapToGrid w:val="0"/>
        </w:rPr>
        <w:t>za</w:t>
      </w:r>
      <w:proofErr w:type="spellEnd"/>
      <w:r>
        <w:rPr>
          <w:rFonts w:ascii="Book Antiqua" w:hAnsi="Book Antiqua"/>
          <w:snapToGrid w:val="0"/>
        </w:rPr>
        <w:t xml:space="preserve"> </w:t>
      </w:r>
      <w:proofErr w:type="spellStart"/>
      <w:r>
        <w:rPr>
          <w:rFonts w:ascii="Book Antiqua" w:hAnsi="Book Antiqua"/>
          <w:snapToGrid w:val="0"/>
        </w:rPr>
        <w:t>izbor</w:t>
      </w:r>
      <w:proofErr w:type="spellEnd"/>
      <w:r>
        <w:rPr>
          <w:rFonts w:ascii="Book Antiqua" w:hAnsi="Book Antiqua"/>
          <w:snapToGrid w:val="0"/>
        </w:rPr>
        <w:t xml:space="preserve"> </w:t>
      </w:r>
      <w:proofErr w:type="spellStart"/>
      <w:r>
        <w:rPr>
          <w:rFonts w:ascii="Book Antiqua" w:hAnsi="Book Antiqua"/>
          <w:snapToGrid w:val="0"/>
        </w:rPr>
        <w:t>i</w:t>
      </w:r>
      <w:proofErr w:type="spellEnd"/>
      <w:r>
        <w:rPr>
          <w:rFonts w:ascii="Book Antiqua" w:hAnsi="Book Antiqua"/>
          <w:snapToGrid w:val="0"/>
        </w:rPr>
        <w:t xml:space="preserve"> </w:t>
      </w:r>
      <w:proofErr w:type="spellStart"/>
      <w:r>
        <w:rPr>
          <w:rFonts w:ascii="Book Antiqua" w:hAnsi="Book Antiqua"/>
          <w:snapToGrid w:val="0"/>
        </w:rPr>
        <w:t>imenovanje</w:t>
      </w:r>
      <w:proofErr w:type="spellEnd"/>
      <w:r>
        <w:rPr>
          <w:rFonts w:ascii="Book Antiqua" w:hAnsi="Book Antiqua"/>
          <w:snapToGrid w:val="0"/>
        </w:rPr>
        <w:t xml:space="preserve"> </w:t>
      </w:r>
      <w:proofErr w:type="spellStart"/>
      <w:proofErr w:type="gramStart"/>
      <w:r>
        <w:rPr>
          <w:rFonts w:ascii="Book Antiqua" w:hAnsi="Book Antiqua"/>
          <w:snapToGrid w:val="0"/>
        </w:rPr>
        <w:t>na</w:t>
      </w:r>
      <w:proofErr w:type="spellEnd"/>
      <w:proofErr w:type="gramEnd"/>
      <w:r>
        <w:rPr>
          <w:rFonts w:ascii="Book Antiqua" w:hAnsi="Book Antiqua"/>
          <w:snapToGrid w:val="0"/>
        </w:rPr>
        <w:t xml:space="preserve"> 22. </w:t>
      </w:r>
      <w:proofErr w:type="spellStart"/>
      <w:proofErr w:type="gramStart"/>
      <w:r>
        <w:rPr>
          <w:rFonts w:ascii="Book Antiqua" w:hAnsi="Book Antiqua"/>
          <w:snapToGrid w:val="0"/>
        </w:rPr>
        <w:t>sjednici</w:t>
      </w:r>
      <w:proofErr w:type="spellEnd"/>
      <w:proofErr w:type="gramEnd"/>
      <w:r>
        <w:rPr>
          <w:rFonts w:ascii="Book Antiqua" w:hAnsi="Book Antiqua"/>
          <w:snapToGrid w:val="0"/>
        </w:rPr>
        <w:t xml:space="preserve"> </w:t>
      </w:r>
      <w:proofErr w:type="spellStart"/>
      <w:r>
        <w:rPr>
          <w:rFonts w:ascii="Book Antiqua" w:hAnsi="Book Antiqua"/>
          <w:snapToGrid w:val="0"/>
        </w:rPr>
        <w:t>održanoj</w:t>
      </w:r>
      <w:proofErr w:type="spellEnd"/>
      <w:r>
        <w:rPr>
          <w:rFonts w:ascii="Book Antiqua" w:hAnsi="Book Antiqua"/>
          <w:snapToGrid w:val="0"/>
        </w:rPr>
        <w:t xml:space="preserve"> 14. </w:t>
      </w:r>
      <w:proofErr w:type="spellStart"/>
      <w:proofErr w:type="gramStart"/>
      <w:r>
        <w:rPr>
          <w:rFonts w:ascii="Book Antiqua" w:hAnsi="Book Antiqua"/>
          <w:snapToGrid w:val="0"/>
        </w:rPr>
        <w:t>ožujka</w:t>
      </w:r>
      <w:proofErr w:type="spellEnd"/>
      <w:r>
        <w:rPr>
          <w:rFonts w:ascii="Book Antiqua" w:hAnsi="Book Antiqua"/>
          <w:snapToGrid w:val="0"/>
        </w:rPr>
        <w:t xml:space="preserve">  2017</w:t>
      </w:r>
      <w:proofErr w:type="gramEnd"/>
      <w:r>
        <w:rPr>
          <w:rFonts w:ascii="Book Antiqua" w:hAnsi="Book Antiqua"/>
          <w:snapToGrid w:val="0"/>
        </w:rPr>
        <w:t xml:space="preserve">. </w:t>
      </w:r>
      <w:proofErr w:type="spellStart"/>
      <w:proofErr w:type="gramStart"/>
      <w:r>
        <w:rPr>
          <w:rFonts w:ascii="Book Antiqua" w:hAnsi="Book Antiqua"/>
          <w:snapToGrid w:val="0"/>
        </w:rPr>
        <w:t>godine</w:t>
      </w:r>
      <w:proofErr w:type="spellEnd"/>
      <w:proofErr w:type="gramEnd"/>
      <w:r>
        <w:rPr>
          <w:rFonts w:ascii="Book Antiqua" w:hAnsi="Book Antiqua"/>
          <w:snapToGrid w:val="0"/>
        </w:rPr>
        <w:t xml:space="preserve">, </w:t>
      </w:r>
      <w:proofErr w:type="spellStart"/>
      <w:r>
        <w:rPr>
          <w:rFonts w:ascii="Book Antiqua" w:hAnsi="Book Antiqua"/>
          <w:snapToGrid w:val="0"/>
        </w:rPr>
        <w:t>donio</w:t>
      </w:r>
      <w:proofErr w:type="spellEnd"/>
      <w:r>
        <w:rPr>
          <w:rFonts w:ascii="Book Antiqua" w:hAnsi="Book Antiqua"/>
          <w:snapToGrid w:val="0"/>
        </w:rPr>
        <w:t xml:space="preserve">  je </w:t>
      </w:r>
    </w:p>
    <w:p w:rsidR="008673B5" w:rsidRDefault="008673B5" w:rsidP="008673B5">
      <w:pPr>
        <w:spacing w:line="340" w:lineRule="exact"/>
        <w:rPr>
          <w:rFonts w:ascii="Book Antiqua" w:hAnsi="Book Antiqua"/>
          <w:bCs/>
          <w:snapToGrid w:val="0"/>
        </w:rPr>
      </w:pPr>
    </w:p>
    <w:p w:rsidR="008673B5" w:rsidRDefault="008673B5" w:rsidP="008673B5">
      <w:pPr>
        <w:spacing w:line="340" w:lineRule="exact"/>
        <w:jc w:val="center"/>
        <w:rPr>
          <w:rFonts w:ascii="Book Antiqua" w:hAnsi="Book Antiqua"/>
          <w:b/>
          <w:shadow/>
          <w:snapToGrid w:val="0"/>
          <w:spacing w:val="34"/>
        </w:rPr>
      </w:pPr>
      <w:r>
        <w:rPr>
          <w:rFonts w:ascii="Book Antiqua" w:hAnsi="Book Antiqua"/>
          <w:b/>
          <w:shadow/>
          <w:snapToGrid w:val="0"/>
          <w:spacing w:val="34"/>
        </w:rPr>
        <w:t>Z A K L J U Č A K</w:t>
      </w:r>
    </w:p>
    <w:p w:rsidR="008673B5" w:rsidRDefault="008673B5" w:rsidP="008673B5">
      <w:pPr>
        <w:spacing w:line="340" w:lineRule="exact"/>
        <w:jc w:val="center"/>
        <w:rPr>
          <w:rFonts w:ascii="Book Antiqua" w:hAnsi="Book Antiqua"/>
          <w:b/>
          <w:shadow/>
          <w:snapToGrid w:val="0"/>
          <w:spacing w:val="34"/>
        </w:rPr>
      </w:pPr>
    </w:p>
    <w:p w:rsidR="008673B5" w:rsidRDefault="008673B5" w:rsidP="008673B5">
      <w:pPr>
        <w:spacing w:line="340" w:lineRule="exact"/>
        <w:rPr>
          <w:rFonts w:ascii="Book Antiqua" w:hAnsi="Book Antiqua"/>
          <w:b/>
          <w:shadow/>
          <w:snapToGrid w:val="0"/>
          <w:spacing w:val="34"/>
        </w:rPr>
      </w:pPr>
      <w:r>
        <w:rPr>
          <w:rFonts w:ascii="Book Antiqua" w:hAnsi="Book Antiqua"/>
          <w:b/>
          <w:shadow/>
          <w:snapToGrid w:val="0"/>
          <w:spacing w:val="34"/>
        </w:rPr>
        <w:tab/>
      </w:r>
      <w:r>
        <w:rPr>
          <w:rFonts w:ascii="Book Antiqua" w:hAnsi="Book Antiqua"/>
          <w:b/>
          <w:shadow/>
          <w:snapToGrid w:val="0"/>
          <w:spacing w:val="34"/>
        </w:rPr>
        <w:tab/>
      </w:r>
      <w:r>
        <w:rPr>
          <w:rFonts w:ascii="Book Antiqua" w:hAnsi="Book Antiqua"/>
          <w:b/>
          <w:shadow/>
          <w:snapToGrid w:val="0"/>
          <w:spacing w:val="34"/>
        </w:rPr>
        <w:tab/>
      </w:r>
      <w:r>
        <w:rPr>
          <w:rFonts w:ascii="Book Antiqua" w:hAnsi="Book Antiqua"/>
          <w:b/>
          <w:shadow/>
          <w:snapToGrid w:val="0"/>
          <w:spacing w:val="34"/>
        </w:rPr>
        <w:tab/>
      </w:r>
      <w:r>
        <w:rPr>
          <w:rFonts w:ascii="Book Antiqua" w:hAnsi="Book Antiqua"/>
          <w:b/>
          <w:shadow/>
          <w:snapToGrid w:val="0"/>
          <w:spacing w:val="34"/>
        </w:rPr>
        <w:tab/>
      </w:r>
      <w:r>
        <w:rPr>
          <w:rFonts w:ascii="Book Antiqua" w:hAnsi="Book Antiqua"/>
          <w:b/>
          <w:shadow/>
          <w:snapToGrid w:val="0"/>
          <w:spacing w:val="34"/>
        </w:rPr>
        <w:tab/>
        <w:t>I.</w:t>
      </w:r>
    </w:p>
    <w:p w:rsidR="008673B5" w:rsidRDefault="008673B5" w:rsidP="008673B5">
      <w:pPr>
        <w:spacing w:line="340" w:lineRule="exact"/>
        <w:rPr>
          <w:rFonts w:ascii="Book Antiqua" w:hAnsi="Book Antiqua"/>
          <w:b/>
          <w:shadow/>
          <w:snapToGrid w:val="0"/>
          <w:spacing w:val="34"/>
        </w:rPr>
      </w:pPr>
    </w:p>
    <w:p w:rsidR="008673B5" w:rsidRDefault="008673B5" w:rsidP="008673B5">
      <w:pPr>
        <w:spacing w:line="340" w:lineRule="exact"/>
        <w:ind w:firstLine="720"/>
        <w:jc w:val="both"/>
        <w:rPr>
          <w:rFonts w:ascii="Book Antiqua" w:hAnsi="Book Antiqua"/>
          <w:snapToGrid w:val="0"/>
        </w:rPr>
      </w:pPr>
      <w:proofErr w:type="spellStart"/>
      <w:r>
        <w:rPr>
          <w:rFonts w:ascii="Book Antiqua" w:hAnsi="Book Antiqua"/>
          <w:snapToGrid w:val="0"/>
        </w:rPr>
        <w:t>Odbor</w:t>
      </w:r>
      <w:proofErr w:type="spellEnd"/>
      <w:r>
        <w:rPr>
          <w:rFonts w:ascii="Book Antiqua" w:hAnsi="Book Antiqua"/>
          <w:snapToGrid w:val="0"/>
        </w:rPr>
        <w:t xml:space="preserve"> </w:t>
      </w:r>
      <w:proofErr w:type="spellStart"/>
      <w:r>
        <w:rPr>
          <w:rFonts w:ascii="Book Antiqua" w:hAnsi="Book Antiqua"/>
          <w:snapToGrid w:val="0"/>
        </w:rPr>
        <w:t>za</w:t>
      </w:r>
      <w:proofErr w:type="spellEnd"/>
      <w:r>
        <w:rPr>
          <w:rFonts w:ascii="Book Antiqua" w:hAnsi="Book Antiqua"/>
          <w:snapToGrid w:val="0"/>
        </w:rPr>
        <w:t xml:space="preserve"> </w:t>
      </w:r>
      <w:proofErr w:type="spellStart"/>
      <w:r>
        <w:rPr>
          <w:rFonts w:ascii="Book Antiqua" w:hAnsi="Book Antiqua"/>
          <w:snapToGrid w:val="0"/>
        </w:rPr>
        <w:t>izbor</w:t>
      </w:r>
      <w:proofErr w:type="spellEnd"/>
      <w:r>
        <w:rPr>
          <w:rFonts w:ascii="Book Antiqua" w:hAnsi="Book Antiqua"/>
          <w:snapToGrid w:val="0"/>
        </w:rPr>
        <w:t xml:space="preserve"> </w:t>
      </w:r>
      <w:proofErr w:type="spellStart"/>
      <w:r>
        <w:rPr>
          <w:rFonts w:ascii="Book Antiqua" w:hAnsi="Book Antiqua"/>
          <w:snapToGrid w:val="0"/>
        </w:rPr>
        <w:t>i</w:t>
      </w:r>
      <w:proofErr w:type="spellEnd"/>
      <w:r>
        <w:rPr>
          <w:rFonts w:ascii="Book Antiqua" w:hAnsi="Book Antiqua"/>
          <w:snapToGrid w:val="0"/>
        </w:rPr>
        <w:t xml:space="preserve"> </w:t>
      </w:r>
      <w:proofErr w:type="spellStart"/>
      <w:r>
        <w:rPr>
          <w:rFonts w:ascii="Book Antiqua" w:hAnsi="Book Antiqua"/>
          <w:snapToGrid w:val="0"/>
        </w:rPr>
        <w:t>imenovanje</w:t>
      </w:r>
      <w:proofErr w:type="spellEnd"/>
      <w:r>
        <w:rPr>
          <w:rFonts w:ascii="Book Antiqua" w:hAnsi="Book Antiqua"/>
          <w:snapToGrid w:val="0"/>
        </w:rPr>
        <w:t xml:space="preserve"> </w:t>
      </w:r>
      <w:proofErr w:type="spellStart"/>
      <w:r>
        <w:rPr>
          <w:rFonts w:ascii="Book Antiqua" w:hAnsi="Book Antiqua"/>
          <w:snapToGrid w:val="0"/>
        </w:rPr>
        <w:t>predlaže</w:t>
      </w:r>
      <w:proofErr w:type="spellEnd"/>
      <w:r>
        <w:rPr>
          <w:rFonts w:ascii="Book Antiqua" w:hAnsi="Book Antiqua"/>
          <w:snapToGrid w:val="0"/>
        </w:rPr>
        <w:t xml:space="preserve"> </w:t>
      </w:r>
      <w:proofErr w:type="spellStart"/>
      <w:r>
        <w:rPr>
          <w:rFonts w:ascii="Book Antiqua" w:hAnsi="Book Antiqua"/>
          <w:snapToGrid w:val="0"/>
        </w:rPr>
        <w:t>da</w:t>
      </w:r>
      <w:proofErr w:type="spellEnd"/>
      <w:r>
        <w:rPr>
          <w:rFonts w:ascii="Book Antiqua" w:hAnsi="Book Antiqua"/>
          <w:snapToGrid w:val="0"/>
        </w:rPr>
        <w:t xml:space="preserve"> </w:t>
      </w:r>
      <w:proofErr w:type="gramStart"/>
      <w:r>
        <w:rPr>
          <w:rFonts w:ascii="Book Antiqua" w:hAnsi="Book Antiqua"/>
          <w:snapToGrid w:val="0"/>
        </w:rPr>
        <w:t>se  u</w:t>
      </w:r>
      <w:proofErr w:type="gramEnd"/>
      <w:r>
        <w:rPr>
          <w:rFonts w:ascii="Book Antiqua" w:hAnsi="Book Antiqua"/>
          <w:snapToGrid w:val="0"/>
        </w:rPr>
        <w:t xml:space="preserve"> </w:t>
      </w:r>
      <w:proofErr w:type="spellStart"/>
      <w:r>
        <w:rPr>
          <w:rFonts w:ascii="Book Antiqua" w:hAnsi="Book Antiqua"/>
          <w:snapToGrid w:val="0"/>
        </w:rPr>
        <w:t>točki</w:t>
      </w:r>
      <w:proofErr w:type="spellEnd"/>
      <w:r>
        <w:rPr>
          <w:rFonts w:ascii="Book Antiqua" w:hAnsi="Book Antiqua"/>
          <w:snapToGrid w:val="0"/>
        </w:rPr>
        <w:t xml:space="preserve"> II. </w:t>
      </w:r>
      <w:proofErr w:type="spellStart"/>
      <w:r>
        <w:rPr>
          <w:rFonts w:ascii="Book Antiqua" w:hAnsi="Book Antiqua"/>
          <w:snapToGrid w:val="0"/>
        </w:rPr>
        <w:t>Rješenja</w:t>
      </w:r>
      <w:proofErr w:type="spellEnd"/>
      <w:r>
        <w:rPr>
          <w:rFonts w:ascii="Book Antiqua" w:hAnsi="Book Antiqua"/>
          <w:snapToGrid w:val="0"/>
        </w:rPr>
        <w:t xml:space="preserve"> o </w:t>
      </w:r>
      <w:proofErr w:type="spellStart"/>
      <w:r>
        <w:rPr>
          <w:rFonts w:ascii="Book Antiqua" w:hAnsi="Book Antiqua"/>
          <w:snapToGrid w:val="0"/>
        </w:rPr>
        <w:t>osnivanju</w:t>
      </w:r>
      <w:proofErr w:type="spellEnd"/>
      <w:r>
        <w:rPr>
          <w:rFonts w:ascii="Book Antiqua" w:hAnsi="Book Antiqua"/>
          <w:snapToGrid w:val="0"/>
        </w:rPr>
        <w:t xml:space="preserve"> </w:t>
      </w:r>
      <w:proofErr w:type="spellStart"/>
      <w:r>
        <w:rPr>
          <w:rFonts w:ascii="Book Antiqua" w:hAnsi="Book Antiqua"/>
          <w:snapToGrid w:val="0"/>
        </w:rPr>
        <w:t>i</w:t>
      </w:r>
      <w:proofErr w:type="spellEnd"/>
      <w:r>
        <w:rPr>
          <w:rFonts w:ascii="Book Antiqua" w:hAnsi="Book Antiqua"/>
          <w:snapToGrid w:val="0"/>
        </w:rPr>
        <w:t xml:space="preserve"> </w:t>
      </w:r>
      <w:proofErr w:type="spellStart"/>
      <w:r>
        <w:rPr>
          <w:rFonts w:ascii="Book Antiqua" w:hAnsi="Book Antiqua"/>
          <w:snapToGrid w:val="0"/>
        </w:rPr>
        <w:t>imenovanju</w:t>
      </w:r>
      <w:proofErr w:type="spellEnd"/>
      <w:r>
        <w:rPr>
          <w:rFonts w:ascii="Book Antiqua" w:hAnsi="Book Antiqua"/>
          <w:snapToGrid w:val="0"/>
        </w:rPr>
        <w:t xml:space="preserve"> </w:t>
      </w:r>
      <w:proofErr w:type="spellStart"/>
      <w:r>
        <w:rPr>
          <w:rFonts w:ascii="Book Antiqua" w:hAnsi="Book Antiqua"/>
          <w:snapToGrid w:val="0"/>
        </w:rPr>
        <w:t>Povjerenstva</w:t>
      </w:r>
      <w:proofErr w:type="spellEnd"/>
      <w:r>
        <w:rPr>
          <w:rFonts w:ascii="Book Antiqua" w:hAnsi="Book Antiqua"/>
          <w:snapToGrid w:val="0"/>
        </w:rPr>
        <w:t xml:space="preserve"> </w:t>
      </w:r>
      <w:proofErr w:type="spellStart"/>
      <w:r>
        <w:rPr>
          <w:rFonts w:ascii="Book Antiqua" w:hAnsi="Book Antiqua"/>
          <w:snapToGrid w:val="0"/>
        </w:rPr>
        <w:t>za</w:t>
      </w:r>
      <w:proofErr w:type="spellEnd"/>
      <w:r>
        <w:rPr>
          <w:rFonts w:ascii="Book Antiqua" w:hAnsi="Book Antiqua"/>
          <w:snapToGrid w:val="0"/>
        </w:rPr>
        <w:t xml:space="preserve"> </w:t>
      </w:r>
      <w:proofErr w:type="spellStart"/>
      <w:r>
        <w:rPr>
          <w:rFonts w:ascii="Book Antiqua" w:hAnsi="Book Antiqua"/>
          <w:snapToGrid w:val="0"/>
        </w:rPr>
        <w:t>praćenje</w:t>
      </w:r>
      <w:proofErr w:type="spellEnd"/>
      <w:r>
        <w:rPr>
          <w:rFonts w:ascii="Book Antiqua" w:hAnsi="Book Antiqua"/>
          <w:snapToGrid w:val="0"/>
        </w:rPr>
        <w:t xml:space="preserve"> </w:t>
      </w:r>
      <w:proofErr w:type="spellStart"/>
      <w:r>
        <w:rPr>
          <w:rFonts w:ascii="Book Antiqua" w:hAnsi="Book Antiqua"/>
          <w:snapToGrid w:val="0"/>
        </w:rPr>
        <w:t>izvršavanja</w:t>
      </w:r>
      <w:proofErr w:type="spellEnd"/>
      <w:r>
        <w:rPr>
          <w:rFonts w:ascii="Book Antiqua" w:hAnsi="Book Antiqua"/>
          <w:snapToGrid w:val="0"/>
        </w:rPr>
        <w:t xml:space="preserve"> </w:t>
      </w:r>
      <w:proofErr w:type="spellStart"/>
      <w:r>
        <w:rPr>
          <w:rFonts w:ascii="Book Antiqua" w:hAnsi="Book Antiqua"/>
          <w:snapToGrid w:val="0"/>
        </w:rPr>
        <w:t>odluka</w:t>
      </w:r>
      <w:proofErr w:type="spellEnd"/>
      <w:r>
        <w:rPr>
          <w:rFonts w:ascii="Book Antiqua" w:hAnsi="Book Antiqua"/>
          <w:snapToGrid w:val="0"/>
        </w:rPr>
        <w:t xml:space="preserve"> </w:t>
      </w:r>
      <w:proofErr w:type="spellStart"/>
      <w:r>
        <w:rPr>
          <w:rFonts w:ascii="Book Antiqua" w:hAnsi="Book Antiqua"/>
          <w:snapToGrid w:val="0"/>
        </w:rPr>
        <w:t>i</w:t>
      </w:r>
      <w:proofErr w:type="spellEnd"/>
      <w:r>
        <w:rPr>
          <w:rFonts w:ascii="Book Antiqua" w:hAnsi="Book Antiqua"/>
          <w:snapToGrid w:val="0"/>
        </w:rPr>
        <w:t xml:space="preserve"> </w:t>
      </w:r>
      <w:proofErr w:type="spellStart"/>
      <w:r>
        <w:rPr>
          <w:rFonts w:ascii="Book Antiqua" w:hAnsi="Book Antiqua"/>
          <w:snapToGrid w:val="0"/>
        </w:rPr>
        <w:t>ugovora</w:t>
      </w:r>
      <w:proofErr w:type="spellEnd"/>
      <w:r>
        <w:rPr>
          <w:rFonts w:ascii="Book Antiqua" w:hAnsi="Book Antiqua"/>
          <w:snapToGrid w:val="0"/>
        </w:rPr>
        <w:t xml:space="preserve"> o </w:t>
      </w:r>
      <w:proofErr w:type="spellStart"/>
      <w:r>
        <w:rPr>
          <w:rFonts w:ascii="Book Antiqua" w:hAnsi="Book Antiqua"/>
          <w:snapToGrid w:val="0"/>
        </w:rPr>
        <w:t>koncesijama</w:t>
      </w:r>
      <w:proofErr w:type="spellEnd"/>
      <w:r>
        <w:rPr>
          <w:rFonts w:ascii="Book Antiqua" w:hAnsi="Book Antiqua"/>
          <w:snapToGrid w:val="0"/>
        </w:rPr>
        <w:t xml:space="preserve"> </w:t>
      </w:r>
      <w:proofErr w:type="spellStart"/>
      <w:r>
        <w:rPr>
          <w:rFonts w:ascii="Book Antiqua" w:hAnsi="Book Antiqua"/>
          <w:snapToGrid w:val="0"/>
        </w:rPr>
        <w:t>na</w:t>
      </w:r>
      <w:proofErr w:type="spellEnd"/>
      <w:r>
        <w:rPr>
          <w:rFonts w:ascii="Book Antiqua" w:hAnsi="Book Antiqua"/>
          <w:snapToGrid w:val="0"/>
        </w:rPr>
        <w:t xml:space="preserve"> </w:t>
      </w:r>
      <w:proofErr w:type="spellStart"/>
      <w:r>
        <w:rPr>
          <w:rFonts w:ascii="Book Antiqua" w:hAnsi="Book Antiqua"/>
          <w:snapToGrid w:val="0"/>
        </w:rPr>
        <w:t>pomorskom</w:t>
      </w:r>
      <w:proofErr w:type="spellEnd"/>
      <w:r>
        <w:rPr>
          <w:rFonts w:ascii="Book Antiqua" w:hAnsi="Book Antiqua"/>
          <w:snapToGrid w:val="0"/>
        </w:rPr>
        <w:t xml:space="preserve"> </w:t>
      </w:r>
      <w:proofErr w:type="spellStart"/>
      <w:r>
        <w:rPr>
          <w:rFonts w:ascii="Book Antiqua" w:hAnsi="Book Antiqua"/>
          <w:snapToGrid w:val="0"/>
        </w:rPr>
        <w:t>dobru</w:t>
      </w:r>
      <w:proofErr w:type="spellEnd"/>
      <w:r>
        <w:rPr>
          <w:rFonts w:ascii="Book Antiqua" w:hAnsi="Book Antiqua"/>
          <w:snapToGrid w:val="0"/>
        </w:rPr>
        <w:t xml:space="preserve"> </w:t>
      </w:r>
      <w:proofErr w:type="spellStart"/>
      <w:r>
        <w:rPr>
          <w:rFonts w:ascii="Book Antiqua" w:hAnsi="Book Antiqua"/>
          <w:snapToGrid w:val="0"/>
        </w:rPr>
        <w:t>na</w:t>
      </w:r>
      <w:proofErr w:type="spellEnd"/>
      <w:r>
        <w:rPr>
          <w:rFonts w:ascii="Book Antiqua" w:hAnsi="Book Antiqua"/>
          <w:snapToGrid w:val="0"/>
        </w:rPr>
        <w:t xml:space="preserve"> </w:t>
      </w:r>
      <w:proofErr w:type="spellStart"/>
      <w:r>
        <w:rPr>
          <w:rFonts w:ascii="Book Antiqua" w:hAnsi="Book Antiqua"/>
          <w:snapToGrid w:val="0"/>
        </w:rPr>
        <w:t>području</w:t>
      </w:r>
      <w:proofErr w:type="spellEnd"/>
      <w:r>
        <w:rPr>
          <w:rFonts w:ascii="Book Antiqua" w:hAnsi="Book Antiqua"/>
          <w:snapToGrid w:val="0"/>
        </w:rPr>
        <w:t xml:space="preserve"> </w:t>
      </w:r>
      <w:proofErr w:type="spellStart"/>
      <w:r>
        <w:rPr>
          <w:rFonts w:ascii="Book Antiqua" w:hAnsi="Book Antiqua"/>
          <w:snapToGrid w:val="0"/>
        </w:rPr>
        <w:t>Ličko-senjske</w:t>
      </w:r>
      <w:proofErr w:type="spellEnd"/>
      <w:r>
        <w:rPr>
          <w:rFonts w:ascii="Book Antiqua" w:hAnsi="Book Antiqua"/>
          <w:snapToGrid w:val="0"/>
        </w:rPr>
        <w:t xml:space="preserve"> </w:t>
      </w:r>
      <w:proofErr w:type="spellStart"/>
      <w:proofErr w:type="gramStart"/>
      <w:r>
        <w:rPr>
          <w:rFonts w:ascii="Book Antiqua" w:hAnsi="Book Antiqua"/>
          <w:snapToGrid w:val="0"/>
        </w:rPr>
        <w:t>županije</w:t>
      </w:r>
      <w:proofErr w:type="spellEnd"/>
      <w:r>
        <w:rPr>
          <w:rFonts w:ascii="Book Antiqua" w:hAnsi="Book Antiqua"/>
          <w:snapToGrid w:val="0"/>
        </w:rPr>
        <w:t>(</w:t>
      </w:r>
      <w:proofErr w:type="gramEnd"/>
      <w:r>
        <w:rPr>
          <w:rFonts w:ascii="Book Antiqua" w:hAnsi="Book Antiqua"/>
          <w:snapToGrid w:val="0"/>
        </w:rPr>
        <w:t>„</w:t>
      </w:r>
      <w:proofErr w:type="spellStart"/>
      <w:r>
        <w:rPr>
          <w:rFonts w:ascii="Book Antiqua" w:hAnsi="Book Antiqua"/>
          <w:snapToGrid w:val="0"/>
        </w:rPr>
        <w:t>Županijski</w:t>
      </w:r>
      <w:proofErr w:type="spellEnd"/>
      <w:r>
        <w:rPr>
          <w:rFonts w:ascii="Book Antiqua" w:hAnsi="Book Antiqua"/>
          <w:snapToGrid w:val="0"/>
        </w:rPr>
        <w:t xml:space="preserve"> </w:t>
      </w:r>
      <w:proofErr w:type="spellStart"/>
      <w:r>
        <w:rPr>
          <w:rFonts w:ascii="Book Antiqua" w:hAnsi="Book Antiqua"/>
          <w:snapToGrid w:val="0"/>
        </w:rPr>
        <w:t>glasnik</w:t>
      </w:r>
      <w:proofErr w:type="spellEnd"/>
      <w:r>
        <w:rPr>
          <w:rFonts w:ascii="Book Antiqua" w:hAnsi="Book Antiqua"/>
          <w:snapToGrid w:val="0"/>
        </w:rPr>
        <w:t xml:space="preserve">“ br. 16/12) </w:t>
      </w:r>
      <w:proofErr w:type="spellStart"/>
      <w:r>
        <w:rPr>
          <w:rFonts w:ascii="Book Antiqua" w:hAnsi="Book Antiqua"/>
          <w:snapToGrid w:val="0"/>
        </w:rPr>
        <w:t>redni</w:t>
      </w:r>
      <w:proofErr w:type="spellEnd"/>
      <w:r>
        <w:rPr>
          <w:rFonts w:ascii="Book Antiqua" w:hAnsi="Book Antiqua"/>
          <w:snapToGrid w:val="0"/>
        </w:rPr>
        <w:t xml:space="preserve"> </w:t>
      </w:r>
      <w:proofErr w:type="spellStart"/>
      <w:r>
        <w:rPr>
          <w:rFonts w:ascii="Book Antiqua" w:hAnsi="Book Antiqua"/>
          <w:snapToGrid w:val="0"/>
        </w:rPr>
        <w:t>broj</w:t>
      </w:r>
      <w:proofErr w:type="spellEnd"/>
      <w:r>
        <w:rPr>
          <w:rFonts w:ascii="Book Antiqua" w:hAnsi="Book Antiqua"/>
          <w:snapToGrid w:val="0"/>
        </w:rPr>
        <w:t xml:space="preserve"> 3. </w:t>
      </w:r>
      <w:proofErr w:type="spellStart"/>
      <w:proofErr w:type="gramStart"/>
      <w:r>
        <w:rPr>
          <w:rFonts w:ascii="Book Antiqua" w:hAnsi="Book Antiqua"/>
          <w:snapToGrid w:val="0"/>
        </w:rPr>
        <w:t>mijenja</w:t>
      </w:r>
      <w:proofErr w:type="spellEnd"/>
      <w:proofErr w:type="gramEnd"/>
      <w:r>
        <w:rPr>
          <w:rFonts w:ascii="Book Antiqua" w:hAnsi="Book Antiqua"/>
          <w:snapToGrid w:val="0"/>
        </w:rPr>
        <w:t xml:space="preserve"> </w:t>
      </w:r>
      <w:proofErr w:type="spellStart"/>
      <w:r>
        <w:rPr>
          <w:rFonts w:ascii="Book Antiqua" w:hAnsi="Book Antiqua"/>
          <w:snapToGrid w:val="0"/>
        </w:rPr>
        <w:t>i</w:t>
      </w:r>
      <w:proofErr w:type="spellEnd"/>
      <w:r>
        <w:rPr>
          <w:rFonts w:ascii="Book Antiqua" w:hAnsi="Book Antiqua"/>
          <w:snapToGrid w:val="0"/>
        </w:rPr>
        <w:t xml:space="preserve"> </w:t>
      </w:r>
      <w:proofErr w:type="spellStart"/>
      <w:r>
        <w:rPr>
          <w:rFonts w:ascii="Book Antiqua" w:hAnsi="Book Antiqua"/>
          <w:snapToGrid w:val="0"/>
        </w:rPr>
        <w:t>glasi</w:t>
      </w:r>
      <w:proofErr w:type="spellEnd"/>
      <w:r>
        <w:rPr>
          <w:rFonts w:ascii="Book Antiqua" w:hAnsi="Book Antiqua"/>
          <w:snapToGrid w:val="0"/>
        </w:rPr>
        <w:t>:</w:t>
      </w:r>
    </w:p>
    <w:p w:rsidR="008673B5" w:rsidRDefault="008673B5" w:rsidP="008673B5">
      <w:pPr>
        <w:spacing w:line="340" w:lineRule="exact"/>
        <w:ind w:firstLine="720"/>
        <w:jc w:val="both"/>
        <w:rPr>
          <w:rFonts w:ascii="Book Antiqua" w:hAnsi="Book Antiqua"/>
          <w:snapToGrid w:val="0"/>
        </w:rPr>
      </w:pPr>
    </w:p>
    <w:p w:rsidR="008673B5" w:rsidRDefault="008673B5" w:rsidP="008673B5">
      <w:pPr>
        <w:spacing w:line="340" w:lineRule="exact"/>
        <w:ind w:firstLine="720"/>
        <w:jc w:val="both"/>
        <w:rPr>
          <w:rFonts w:ascii="Book Antiqua" w:hAnsi="Book Antiqua"/>
          <w:snapToGrid w:val="0"/>
        </w:rPr>
      </w:pPr>
      <w:r>
        <w:rPr>
          <w:rFonts w:ascii="Book Antiqua" w:hAnsi="Book Antiqua"/>
          <w:snapToGrid w:val="0"/>
        </w:rPr>
        <w:t xml:space="preserve">„Ana </w:t>
      </w:r>
      <w:proofErr w:type="spellStart"/>
      <w:r>
        <w:rPr>
          <w:rFonts w:ascii="Book Antiqua" w:hAnsi="Book Antiqua"/>
          <w:snapToGrid w:val="0"/>
        </w:rPr>
        <w:t>Milinković</w:t>
      </w:r>
      <w:proofErr w:type="spellEnd"/>
      <w:r>
        <w:rPr>
          <w:rFonts w:ascii="Book Antiqua" w:hAnsi="Book Antiqua"/>
          <w:snapToGrid w:val="0"/>
        </w:rPr>
        <w:t xml:space="preserve"> </w:t>
      </w:r>
      <w:proofErr w:type="spellStart"/>
      <w:r>
        <w:rPr>
          <w:rFonts w:ascii="Book Antiqua" w:hAnsi="Book Antiqua"/>
          <w:snapToGrid w:val="0"/>
        </w:rPr>
        <w:t>Rukavina</w:t>
      </w:r>
      <w:proofErr w:type="spellEnd"/>
      <w:r>
        <w:rPr>
          <w:rFonts w:ascii="Book Antiqua" w:hAnsi="Book Antiqua"/>
          <w:snapToGrid w:val="0"/>
        </w:rPr>
        <w:t xml:space="preserve">- </w:t>
      </w:r>
      <w:proofErr w:type="spellStart"/>
      <w:r>
        <w:rPr>
          <w:rFonts w:ascii="Book Antiqua" w:hAnsi="Book Antiqua"/>
          <w:snapToGrid w:val="0"/>
        </w:rPr>
        <w:t>predstavnica</w:t>
      </w:r>
      <w:proofErr w:type="spellEnd"/>
      <w:r>
        <w:rPr>
          <w:rFonts w:ascii="Book Antiqua" w:hAnsi="Book Antiqua"/>
          <w:snapToGrid w:val="0"/>
        </w:rPr>
        <w:t xml:space="preserve"> </w:t>
      </w:r>
      <w:proofErr w:type="spellStart"/>
      <w:r>
        <w:rPr>
          <w:rFonts w:ascii="Book Antiqua" w:hAnsi="Book Antiqua"/>
          <w:snapToGrid w:val="0"/>
        </w:rPr>
        <w:t>Upravnog</w:t>
      </w:r>
      <w:proofErr w:type="spellEnd"/>
      <w:r>
        <w:rPr>
          <w:rFonts w:ascii="Book Antiqua" w:hAnsi="Book Antiqua"/>
          <w:snapToGrid w:val="0"/>
        </w:rPr>
        <w:t xml:space="preserve"> </w:t>
      </w:r>
      <w:proofErr w:type="spellStart"/>
      <w:r>
        <w:rPr>
          <w:rFonts w:ascii="Book Antiqua" w:hAnsi="Book Antiqua"/>
          <w:snapToGrid w:val="0"/>
        </w:rPr>
        <w:t>odjela</w:t>
      </w:r>
      <w:proofErr w:type="spellEnd"/>
      <w:r>
        <w:rPr>
          <w:rFonts w:ascii="Book Antiqua" w:hAnsi="Book Antiqua"/>
          <w:snapToGrid w:val="0"/>
        </w:rPr>
        <w:t xml:space="preserve"> </w:t>
      </w:r>
      <w:proofErr w:type="spellStart"/>
      <w:r>
        <w:rPr>
          <w:rFonts w:ascii="Book Antiqua" w:hAnsi="Book Antiqua"/>
          <w:snapToGrid w:val="0"/>
        </w:rPr>
        <w:t>za</w:t>
      </w:r>
      <w:proofErr w:type="spellEnd"/>
      <w:r>
        <w:rPr>
          <w:rFonts w:ascii="Book Antiqua" w:hAnsi="Book Antiqua"/>
          <w:snapToGrid w:val="0"/>
        </w:rPr>
        <w:t xml:space="preserve"> </w:t>
      </w:r>
      <w:proofErr w:type="spellStart"/>
      <w:r>
        <w:rPr>
          <w:rFonts w:ascii="Book Antiqua" w:hAnsi="Book Antiqua"/>
          <w:snapToGrid w:val="0"/>
        </w:rPr>
        <w:t>graditeljstvo</w:t>
      </w:r>
      <w:proofErr w:type="spellEnd"/>
      <w:r>
        <w:rPr>
          <w:rFonts w:ascii="Book Antiqua" w:hAnsi="Book Antiqua"/>
          <w:snapToGrid w:val="0"/>
        </w:rPr>
        <w:t xml:space="preserve">, </w:t>
      </w:r>
      <w:proofErr w:type="spellStart"/>
      <w:r>
        <w:rPr>
          <w:rFonts w:ascii="Book Antiqua" w:hAnsi="Book Antiqua"/>
          <w:snapToGrid w:val="0"/>
        </w:rPr>
        <w:t>zaštitu</w:t>
      </w:r>
      <w:proofErr w:type="spellEnd"/>
      <w:r>
        <w:rPr>
          <w:rFonts w:ascii="Book Antiqua" w:hAnsi="Book Antiqua"/>
          <w:snapToGrid w:val="0"/>
        </w:rPr>
        <w:t xml:space="preserve"> </w:t>
      </w:r>
      <w:proofErr w:type="spellStart"/>
      <w:r>
        <w:rPr>
          <w:rFonts w:ascii="Book Antiqua" w:hAnsi="Book Antiqua"/>
          <w:snapToGrid w:val="0"/>
        </w:rPr>
        <w:t>okoliša</w:t>
      </w:r>
      <w:proofErr w:type="spellEnd"/>
      <w:r>
        <w:rPr>
          <w:rFonts w:ascii="Book Antiqua" w:hAnsi="Book Antiqua"/>
          <w:snapToGrid w:val="0"/>
        </w:rPr>
        <w:t xml:space="preserve"> </w:t>
      </w:r>
      <w:proofErr w:type="spellStart"/>
      <w:r>
        <w:rPr>
          <w:rFonts w:ascii="Book Antiqua" w:hAnsi="Book Antiqua"/>
          <w:snapToGrid w:val="0"/>
        </w:rPr>
        <w:t>i</w:t>
      </w:r>
      <w:proofErr w:type="spellEnd"/>
      <w:r>
        <w:rPr>
          <w:rFonts w:ascii="Book Antiqua" w:hAnsi="Book Antiqua"/>
          <w:snapToGrid w:val="0"/>
        </w:rPr>
        <w:t xml:space="preserve"> </w:t>
      </w:r>
      <w:proofErr w:type="spellStart"/>
      <w:r>
        <w:rPr>
          <w:rFonts w:ascii="Book Antiqua" w:hAnsi="Book Antiqua"/>
          <w:snapToGrid w:val="0"/>
        </w:rPr>
        <w:t>prirode</w:t>
      </w:r>
      <w:proofErr w:type="spellEnd"/>
      <w:r>
        <w:rPr>
          <w:rFonts w:ascii="Book Antiqua" w:hAnsi="Book Antiqua"/>
          <w:snapToGrid w:val="0"/>
        </w:rPr>
        <w:t xml:space="preserve"> </w:t>
      </w:r>
      <w:proofErr w:type="spellStart"/>
      <w:proofErr w:type="gramStart"/>
      <w:r>
        <w:rPr>
          <w:rFonts w:ascii="Book Antiqua" w:hAnsi="Book Antiqua"/>
          <w:snapToGrid w:val="0"/>
        </w:rPr>
        <w:t>te</w:t>
      </w:r>
      <w:proofErr w:type="spellEnd"/>
      <w:proofErr w:type="gramEnd"/>
      <w:r>
        <w:rPr>
          <w:rFonts w:ascii="Book Antiqua" w:hAnsi="Book Antiqua"/>
          <w:snapToGrid w:val="0"/>
        </w:rPr>
        <w:t xml:space="preserve"> </w:t>
      </w:r>
      <w:proofErr w:type="spellStart"/>
      <w:r>
        <w:rPr>
          <w:rFonts w:ascii="Book Antiqua" w:hAnsi="Book Antiqua"/>
          <w:snapToGrid w:val="0"/>
        </w:rPr>
        <w:t>komunalno</w:t>
      </w:r>
      <w:proofErr w:type="spellEnd"/>
      <w:r>
        <w:rPr>
          <w:rFonts w:ascii="Book Antiqua" w:hAnsi="Book Antiqua"/>
          <w:snapToGrid w:val="0"/>
        </w:rPr>
        <w:t xml:space="preserve"> </w:t>
      </w:r>
      <w:proofErr w:type="spellStart"/>
      <w:r>
        <w:rPr>
          <w:rFonts w:ascii="Book Antiqua" w:hAnsi="Book Antiqua"/>
          <w:snapToGrid w:val="0"/>
        </w:rPr>
        <w:t>gospodarstvo</w:t>
      </w:r>
      <w:proofErr w:type="spellEnd"/>
      <w:r>
        <w:rPr>
          <w:rFonts w:ascii="Book Antiqua" w:hAnsi="Book Antiqua"/>
          <w:snapToGrid w:val="0"/>
        </w:rPr>
        <w:t>“.</w:t>
      </w:r>
    </w:p>
    <w:p w:rsidR="008673B5" w:rsidRDefault="008673B5" w:rsidP="008673B5"/>
    <w:p w:rsidR="008673B5" w:rsidRDefault="008673B5" w:rsidP="008673B5">
      <w:pPr>
        <w:spacing w:line="340" w:lineRule="exact"/>
        <w:jc w:val="both"/>
        <w:rPr>
          <w:rFonts w:ascii="Book Antiqua" w:hAnsi="Book Antiqua"/>
          <w:bCs/>
          <w:snapToGrid w:val="0"/>
        </w:rPr>
      </w:pPr>
    </w:p>
    <w:p w:rsidR="008673B5" w:rsidRDefault="008673B5" w:rsidP="008673B5">
      <w:pPr>
        <w:spacing w:after="120" w:line="340" w:lineRule="exact"/>
        <w:ind w:left="5131"/>
        <w:rPr>
          <w:rFonts w:ascii="Book Antiqua" w:hAnsi="Book Antiqua"/>
          <w:b/>
          <w:shadow/>
          <w:snapToGrid w:val="0"/>
          <w:spacing w:val="54"/>
        </w:rPr>
      </w:pPr>
    </w:p>
    <w:p w:rsidR="008673B5" w:rsidRDefault="008673B5" w:rsidP="008673B5">
      <w:pPr>
        <w:spacing w:after="120" w:line="340" w:lineRule="exact"/>
        <w:ind w:left="5131"/>
        <w:rPr>
          <w:rFonts w:ascii="Book Antiqua" w:hAnsi="Book Antiqua"/>
          <w:b/>
          <w:shadow/>
          <w:snapToGrid w:val="0"/>
          <w:spacing w:val="54"/>
        </w:rPr>
      </w:pPr>
      <w:r>
        <w:rPr>
          <w:rFonts w:ascii="Book Antiqua" w:hAnsi="Book Antiqua"/>
          <w:b/>
          <w:shadow/>
          <w:snapToGrid w:val="0"/>
          <w:spacing w:val="54"/>
        </w:rPr>
        <w:t xml:space="preserve">   PREDSJEDNICA</w:t>
      </w:r>
      <w:r>
        <w:rPr>
          <w:rFonts w:ascii="Book Antiqua" w:hAnsi="Book Antiqua"/>
          <w:shadow/>
          <w:snapToGrid w:val="0"/>
          <w:spacing w:val="54"/>
        </w:rPr>
        <w:t xml:space="preserve"> </w:t>
      </w:r>
    </w:p>
    <w:p w:rsidR="008673B5" w:rsidRDefault="008673B5" w:rsidP="008673B5">
      <w:pPr>
        <w:spacing w:after="120" w:line="340" w:lineRule="exact"/>
        <w:ind w:left="5131"/>
        <w:rPr>
          <w:rFonts w:ascii="Book Antiqua" w:hAnsi="Book Antiqua"/>
          <w:b/>
          <w:shadow/>
          <w:snapToGrid w:val="0"/>
          <w:spacing w:val="54"/>
        </w:rPr>
      </w:pPr>
      <w:proofErr w:type="spellStart"/>
      <w:r>
        <w:rPr>
          <w:rFonts w:ascii="Book Antiqua" w:hAnsi="Book Antiqua"/>
          <w:bCs/>
          <w:iCs/>
        </w:rPr>
        <w:t>Milka</w:t>
      </w:r>
      <w:proofErr w:type="spellEnd"/>
      <w:r>
        <w:rPr>
          <w:rFonts w:ascii="Book Antiqua" w:hAnsi="Book Antiqua"/>
          <w:bCs/>
          <w:iCs/>
        </w:rPr>
        <w:t xml:space="preserve"> </w:t>
      </w:r>
      <w:proofErr w:type="spellStart"/>
      <w:r>
        <w:rPr>
          <w:rFonts w:ascii="Book Antiqua" w:hAnsi="Book Antiqua"/>
          <w:bCs/>
          <w:iCs/>
        </w:rPr>
        <w:t>Rukavina</w:t>
      </w:r>
      <w:proofErr w:type="spellEnd"/>
      <w:r>
        <w:rPr>
          <w:rFonts w:ascii="Book Antiqua" w:hAnsi="Book Antiqua"/>
          <w:bCs/>
          <w:iCs/>
        </w:rPr>
        <w:t xml:space="preserve">, </w:t>
      </w:r>
      <w:proofErr w:type="spellStart"/>
      <w:r>
        <w:rPr>
          <w:rFonts w:ascii="Book Antiqua" w:hAnsi="Book Antiqua"/>
          <w:bCs/>
          <w:iCs/>
        </w:rPr>
        <w:t>prof</w:t>
      </w:r>
      <w:proofErr w:type="spellEnd"/>
      <w:r>
        <w:rPr>
          <w:rFonts w:ascii="Book Antiqua" w:hAnsi="Book Antiqua"/>
          <w:bCs/>
          <w:iCs/>
        </w:rPr>
        <w:t xml:space="preserve">., </w:t>
      </w:r>
      <w:proofErr w:type="spellStart"/>
      <w:r>
        <w:rPr>
          <w:rFonts w:ascii="Book Antiqua" w:hAnsi="Book Antiqua"/>
          <w:bCs/>
          <w:iCs/>
        </w:rPr>
        <w:t>v.r</w:t>
      </w:r>
      <w:proofErr w:type="spellEnd"/>
      <w:r>
        <w:rPr>
          <w:rFonts w:ascii="Book Antiqua" w:hAnsi="Book Antiqua"/>
          <w:bCs/>
          <w:iCs/>
        </w:rPr>
        <w:t>.</w:t>
      </w:r>
    </w:p>
    <w:p w:rsidR="008673B5" w:rsidRDefault="008673B5" w:rsidP="008673B5"/>
    <w:p w:rsidR="008673B5" w:rsidRDefault="008673B5" w:rsidP="008673B5"/>
    <w:p w:rsidR="008673B5" w:rsidRDefault="008673B5" w:rsidP="008673B5"/>
    <w:p w:rsidR="008673B5" w:rsidRDefault="008673B5" w:rsidP="008673B5"/>
    <w:p w:rsidR="008F36D1" w:rsidRDefault="008F36D1" w:rsidP="008F36D1">
      <w:pPr>
        <w:spacing w:line="300" w:lineRule="exact"/>
        <w:rPr>
          <w:rFonts w:ascii="Book Antiqua" w:hAnsi="Book Antiqua"/>
        </w:rPr>
      </w:pPr>
    </w:p>
    <w:p w:rsidR="008673B5" w:rsidRDefault="008673B5" w:rsidP="008F36D1">
      <w:pPr>
        <w:spacing w:line="300" w:lineRule="exact"/>
        <w:rPr>
          <w:rFonts w:ascii="Book Antiqua" w:hAnsi="Book Antiqua"/>
        </w:rPr>
      </w:pPr>
    </w:p>
    <w:p w:rsidR="008673B5" w:rsidRDefault="008673B5" w:rsidP="008F36D1">
      <w:pPr>
        <w:spacing w:line="300" w:lineRule="exact"/>
        <w:rPr>
          <w:rFonts w:ascii="Book Antiqua" w:hAnsi="Book Antiqua"/>
        </w:rPr>
      </w:pPr>
    </w:p>
    <w:p w:rsidR="008673B5" w:rsidRDefault="008673B5" w:rsidP="008F36D1">
      <w:pPr>
        <w:spacing w:line="300" w:lineRule="exact"/>
        <w:rPr>
          <w:rFonts w:ascii="Book Antiqua" w:hAnsi="Book Antiqua"/>
        </w:rPr>
      </w:pPr>
    </w:p>
    <w:p w:rsidR="008673B5" w:rsidRDefault="008673B5" w:rsidP="008F36D1">
      <w:pPr>
        <w:spacing w:line="300" w:lineRule="exact"/>
        <w:rPr>
          <w:rFonts w:ascii="Book Antiqua" w:hAnsi="Book Antiqua"/>
        </w:rPr>
      </w:pPr>
    </w:p>
    <w:p w:rsidR="008673B5" w:rsidRDefault="008673B5" w:rsidP="008F36D1">
      <w:pPr>
        <w:spacing w:line="300" w:lineRule="exact"/>
        <w:rPr>
          <w:rFonts w:ascii="Book Antiqua" w:hAnsi="Book Antiqua"/>
        </w:rPr>
      </w:pPr>
    </w:p>
    <w:p w:rsidR="008673B5" w:rsidRPr="008F36D1" w:rsidRDefault="008673B5" w:rsidP="008F36D1">
      <w:pPr>
        <w:spacing w:line="300" w:lineRule="exact"/>
        <w:rPr>
          <w:rFonts w:ascii="Book Antiqua" w:hAnsi="Book Antiqua"/>
        </w:rPr>
      </w:pPr>
    </w:p>
    <w:p w:rsidR="008F36D1" w:rsidRPr="008F36D1" w:rsidRDefault="008F36D1" w:rsidP="008F36D1">
      <w:pPr>
        <w:spacing w:line="240" w:lineRule="exact"/>
        <w:jc w:val="both"/>
        <w:rPr>
          <w:rFonts w:ascii="Book Antiqua" w:hAnsi="Book Antiqua" w:cs="Arial"/>
          <w:sz w:val="21"/>
          <w:szCs w:val="21"/>
          <w:lang w:val="sq-AL"/>
        </w:rPr>
      </w:pPr>
    </w:p>
    <w:p w:rsidR="008F36D1" w:rsidRPr="008F36D1" w:rsidRDefault="008F36D1" w:rsidP="008F36D1">
      <w:pPr>
        <w:spacing w:line="240" w:lineRule="exact"/>
        <w:jc w:val="both"/>
        <w:rPr>
          <w:rFonts w:ascii="Book Antiqua" w:hAnsi="Book Antiqua" w:cs="Arial"/>
          <w:sz w:val="21"/>
          <w:szCs w:val="21"/>
          <w:lang w:val="sq-AL"/>
        </w:rPr>
      </w:pPr>
      <w:r w:rsidRPr="008F36D1">
        <w:rPr>
          <w:rFonts w:ascii="Book Antiqua" w:hAnsi="Book Antiqua" w:cs="Arial"/>
          <w:sz w:val="21"/>
          <w:szCs w:val="21"/>
          <w:lang w:val="sq-AL"/>
        </w:rPr>
        <w:t>ŽUPANIJSKA SKUPŠTINA</w:t>
      </w:r>
    </w:p>
    <w:p w:rsidR="008F36D1" w:rsidRPr="008F36D1" w:rsidRDefault="008F36D1" w:rsidP="008F36D1">
      <w:pPr>
        <w:spacing w:line="240" w:lineRule="exact"/>
        <w:jc w:val="both"/>
        <w:rPr>
          <w:rFonts w:ascii="Book Antiqua" w:hAnsi="Book Antiqua" w:cs="Arial"/>
          <w:sz w:val="21"/>
          <w:szCs w:val="21"/>
          <w:lang w:val="sq-AL"/>
        </w:rPr>
      </w:pPr>
      <w:r w:rsidRPr="008F36D1">
        <w:rPr>
          <w:rFonts w:ascii="Book Antiqua" w:hAnsi="Book Antiqua" w:cs="Arial"/>
          <w:sz w:val="21"/>
          <w:szCs w:val="21"/>
          <w:lang w:val="sq-AL"/>
        </w:rPr>
        <w:t>KLASA:</w:t>
      </w:r>
    </w:p>
    <w:p w:rsidR="008F36D1" w:rsidRPr="008F36D1" w:rsidRDefault="008F36D1" w:rsidP="008F36D1">
      <w:pPr>
        <w:spacing w:line="240" w:lineRule="exact"/>
        <w:jc w:val="both"/>
        <w:rPr>
          <w:rFonts w:ascii="Book Antiqua" w:hAnsi="Book Antiqua" w:cs="Arial"/>
          <w:sz w:val="21"/>
          <w:szCs w:val="21"/>
          <w:lang w:val="sq-AL"/>
        </w:rPr>
      </w:pPr>
      <w:r w:rsidRPr="008F36D1">
        <w:rPr>
          <w:rFonts w:ascii="Book Antiqua" w:hAnsi="Book Antiqua" w:cs="Arial"/>
          <w:sz w:val="21"/>
          <w:szCs w:val="21"/>
          <w:lang w:val="sq-AL"/>
        </w:rPr>
        <w:t>URBROJ:</w:t>
      </w:r>
    </w:p>
    <w:p w:rsidR="008F36D1" w:rsidRPr="008F36D1" w:rsidRDefault="008F36D1" w:rsidP="008F36D1">
      <w:pPr>
        <w:spacing w:line="240" w:lineRule="exact"/>
        <w:jc w:val="both"/>
        <w:rPr>
          <w:rFonts w:ascii="Book Antiqua" w:hAnsi="Book Antiqua" w:cs="Arial"/>
          <w:sz w:val="21"/>
          <w:szCs w:val="21"/>
          <w:lang w:val="sq-AL"/>
        </w:rPr>
      </w:pPr>
      <w:r w:rsidRPr="008F36D1">
        <w:rPr>
          <w:rFonts w:ascii="Book Antiqua" w:hAnsi="Book Antiqua" w:cs="Arial"/>
          <w:sz w:val="21"/>
          <w:szCs w:val="21"/>
          <w:lang w:val="sq-AL"/>
        </w:rPr>
        <w:t>Gospić, ___ ožujka 2017. godine</w:t>
      </w:r>
    </w:p>
    <w:p w:rsidR="008F36D1" w:rsidRPr="008F36D1" w:rsidRDefault="008F36D1" w:rsidP="008F36D1">
      <w:pPr>
        <w:spacing w:line="240" w:lineRule="exact"/>
        <w:jc w:val="both"/>
        <w:rPr>
          <w:rFonts w:ascii="Book Antiqua" w:hAnsi="Book Antiqua" w:cs="Arial"/>
          <w:sz w:val="21"/>
          <w:szCs w:val="21"/>
          <w:lang w:val="sq-AL"/>
        </w:rPr>
      </w:pPr>
    </w:p>
    <w:p w:rsidR="008F36D1" w:rsidRPr="008F36D1" w:rsidRDefault="008F36D1" w:rsidP="008F36D1">
      <w:pPr>
        <w:spacing w:line="120" w:lineRule="auto"/>
        <w:jc w:val="both"/>
        <w:rPr>
          <w:rFonts w:ascii="Book Antiqua" w:hAnsi="Book Antiqua" w:cs="Arial"/>
          <w:lang w:val="sq-AL"/>
        </w:rPr>
      </w:pPr>
    </w:p>
    <w:p w:rsidR="008F36D1" w:rsidRPr="008F36D1" w:rsidRDefault="008F36D1" w:rsidP="008F36D1">
      <w:pPr>
        <w:spacing w:line="300" w:lineRule="exact"/>
        <w:ind w:firstLine="708"/>
        <w:jc w:val="both"/>
        <w:rPr>
          <w:rFonts w:ascii="Book Antiqua" w:hAnsi="Book Antiqua"/>
        </w:rPr>
      </w:pPr>
      <w:r w:rsidRPr="008F36D1">
        <w:rPr>
          <w:rFonts w:ascii="Book Antiqua" w:hAnsi="Book Antiqua"/>
          <w:lang w:val="sq-AL"/>
        </w:rPr>
        <w:t>Na temelju članka 7. Uredbe o postupku davanja koncesija na pomorskom dobru («Narodne novine» br. 23/04, 101/04 , 39/06, 63/08, 125/10, 102/11</w:t>
      </w:r>
      <w:r>
        <w:rPr>
          <w:rFonts w:ascii="Book Antiqua" w:hAnsi="Book Antiqua"/>
          <w:lang w:val="sq-AL"/>
        </w:rPr>
        <w:t>,</w:t>
      </w:r>
      <w:r w:rsidRPr="008F36D1">
        <w:rPr>
          <w:rFonts w:ascii="Book Antiqua" w:hAnsi="Book Antiqua"/>
          <w:lang w:val="sq-AL"/>
        </w:rPr>
        <w:t xml:space="preserve"> 83/12</w:t>
      </w:r>
      <w:r>
        <w:rPr>
          <w:rFonts w:ascii="Book Antiqua" w:hAnsi="Book Antiqua"/>
          <w:lang w:val="sq-AL"/>
        </w:rPr>
        <w:t xml:space="preserve"> i 10/17</w:t>
      </w:r>
      <w:r w:rsidRPr="008F36D1">
        <w:rPr>
          <w:rFonts w:ascii="Book Antiqua" w:hAnsi="Book Antiqua"/>
          <w:lang w:val="sq-AL"/>
        </w:rPr>
        <w:t>),</w:t>
      </w:r>
      <w:r w:rsidRPr="008F36D1">
        <w:rPr>
          <w:rFonts w:ascii="Book Antiqua" w:hAnsi="Book Antiqua"/>
        </w:rPr>
        <w:t xml:space="preserve"> </w:t>
      </w:r>
      <w:proofErr w:type="spellStart"/>
      <w:r w:rsidRPr="008F36D1">
        <w:rPr>
          <w:rFonts w:ascii="Book Antiqua" w:hAnsi="Book Antiqua"/>
        </w:rPr>
        <w:t>članka</w:t>
      </w:r>
      <w:proofErr w:type="spellEnd"/>
      <w:r w:rsidRPr="008F36D1">
        <w:rPr>
          <w:rFonts w:ascii="Book Antiqua" w:hAnsi="Book Antiqua"/>
        </w:rPr>
        <w:t xml:space="preserve"> 19. </w:t>
      </w:r>
      <w:proofErr w:type="spellStart"/>
      <w:proofErr w:type="gramStart"/>
      <w:r w:rsidRPr="008F36D1">
        <w:rPr>
          <w:rFonts w:ascii="Book Antiqua" w:hAnsi="Book Antiqua"/>
        </w:rPr>
        <w:t>i</w:t>
      </w:r>
      <w:proofErr w:type="spellEnd"/>
      <w:proofErr w:type="gramEnd"/>
      <w:r w:rsidRPr="008F36D1">
        <w:rPr>
          <w:rFonts w:ascii="Book Antiqua" w:hAnsi="Book Antiqua"/>
        </w:rPr>
        <w:t xml:space="preserve"> 84</w:t>
      </w:r>
      <w:r w:rsidRPr="008F36D1">
        <w:rPr>
          <w:rFonts w:ascii="Book Antiqua" w:hAnsi="Book Antiqua"/>
          <w:b/>
        </w:rPr>
        <w:t>.</w:t>
      </w:r>
      <w:r w:rsidRPr="008F36D1">
        <w:rPr>
          <w:rFonts w:ascii="Book Antiqua" w:hAnsi="Book Antiqua"/>
        </w:rPr>
        <w:t xml:space="preserve"> </w:t>
      </w:r>
      <w:proofErr w:type="spellStart"/>
      <w:proofErr w:type="gramStart"/>
      <w:r w:rsidRPr="008F36D1">
        <w:rPr>
          <w:rFonts w:ascii="Book Antiqua" w:hAnsi="Book Antiqua"/>
        </w:rPr>
        <w:t>Statuta</w:t>
      </w:r>
      <w:proofErr w:type="spellEnd"/>
      <w:r w:rsidRPr="008F36D1">
        <w:rPr>
          <w:rFonts w:ascii="Book Antiqua" w:hAnsi="Book Antiqua"/>
        </w:rPr>
        <w:t xml:space="preserve"> </w:t>
      </w:r>
      <w:proofErr w:type="spellStart"/>
      <w:r w:rsidRPr="008F36D1">
        <w:rPr>
          <w:rFonts w:ascii="Book Antiqua" w:hAnsi="Book Antiqua"/>
        </w:rPr>
        <w:t>Ličko-senjske</w:t>
      </w:r>
      <w:proofErr w:type="spellEnd"/>
      <w:r w:rsidRPr="008F36D1">
        <w:rPr>
          <w:rFonts w:ascii="Book Antiqua" w:hAnsi="Book Antiqua"/>
        </w:rPr>
        <w:t xml:space="preserve"> </w:t>
      </w:r>
      <w:proofErr w:type="spellStart"/>
      <w:r w:rsidRPr="008F36D1">
        <w:rPr>
          <w:rFonts w:ascii="Book Antiqua" w:hAnsi="Book Antiqua"/>
        </w:rPr>
        <w:t>županije</w:t>
      </w:r>
      <w:proofErr w:type="spellEnd"/>
      <w:r w:rsidRPr="008F36D1">
        <w:rPr>
          <w:rFonts w:ascii="Book Antiqua" w:hAnsi="Book Antiqua"/>
        </w:rPr>
        <w:t xml:space="preserve"> (</w:t>
      </w:r>
      <w:r>
        <w:rPr>
          <w:rFonts w:ascii="Book Antiqua" w:hAnsi="Book Antiqua"/>
        </w:rPr>
        <w:t>«</w:t>
      </w:r>
      <w:proofErr w:type="spellStart"/>
      <w:r w:rsidRPr="008F36D1">
        <w:rPr>
          <w:rFonts w:ascii="Book Antiqua" w:hAnsi="Book Antiqua"/>
        </w:rPr>
        <w:t>Županijski</w:t>
      </w:r>
      <w:proofErr w:type="spellEnd"/>
      <w:r w:rsidRPr="008F36D1">
        <w:rPr>
          <w:rFonts w:ascii="Book Antiqua" w:hAnsi="Book Antiqua"/>
        </w:rPr>
        <w:t xml:space="preserve"> </w:t>
      </w:r>
      <w:proofErr w:type="spellStart"/>
      <w:r w:rsidRPr="008F36D1">
        <w:rPr>
          <w:rFonts w:ascii="Book Antiqua" w:hAnsi="Book Antiqua"/>
        </w:rPr>
        <w:t>glasnik</w:t>
      </w:r>
      <w:proofErr w:type="spellEnd"/>
      <w:r>
        <w:rPr>
          <w:rFonts w:ascii="Book Antiqua" w:hAnsi="Book Antiqua"/>
        </w:rPr>
        <w:t>»</w:t>
      </w:r>
      <w:r w:rsidRPr="008F36D1">
        <w:rPr>
          <w:rFonts w:ascii="Book Antiqua" w:hAnsi="Book Antiqua"/>
        </w:rPr>
        <w:t xml:space="preserve"> br</w:t>
      </w:r>
      <w:r>
        <w:rPr>
          <w:rFonts w:ascii="Book Antiqua" w:hAnsi="Book Antiqua"/>
        </w:rPr>
        <w:t>.</w:t>
      </w:r>
      <w:r w:rsidRPr="008F36D1">
        <w:rPr>
          <w:rFonts w:ascii="Book Antiqua" w:hAnsi="Book Antiqua"/>
        </w:rPr>
        <w:t xml:space="preserve"> 11/09, 13/09 - </w:t>
      </w:r>
      <w:proofErr w:type="spellStart"/>
      <w:r w:rsidRPr="008F36D1">
        <w:rPr>
          <w:rFonts w:ascii="Book Antiqua" w:hAnsi="Book Antiqua"/>
        </w:rPr>
        <w:t>ispravak</w:t>
      </w:r>
      <w:proofErr w:type="spellEnd"/>
      <w:r w:rsidRPr="008F36D1">
        <w:rPr>
          <w:rFonts w:ascii="Book Antiqua" w:hAnsi="Book Antiqua"/>
        </w:rPr>
        <w:t xml:space="preserve">, 21/09, 9/10, 22/10 - </w:t>
      </w:r>
      <w:proofErr w:type="spellStart"/>
      <w:r w:rsidRPr="008F36D1">
        <w:rPr>
          <w:rFonts w:ascii="Book Antiqua" w:hAnsi="Book Antiqua"/>
        </w:rPr>
        <w:t>pročišćeni</w:t>
      </w:r>
      <w:proofErr w:type="spellEnd"/>
      <w:r w:rsidRPr="008F36D1">
        <w:rPr>
          <w:rFonts w:ascii="Book Antiqua" w:hAnsi="Book Antiqua"/>
        </w:rPr>
        <w:t xml:space="preserve"> </w:t>
      </w:r>
      <w:proofErr w:type="spellStart"/>
      <w:r w:rsidRPr="008F36D1">
        <w:rPr>
          <w:rFonts w:ascii="Book Antiqua" w:hAnsi="Book Antiqua"/>
        </w:rPr>
        <w:t>tekst</w:t>
      </w:r>
      <w:proofErr w:type="spellEnd"/>
      <w:r w:rsidRPr="008F36D1">
        <w:rPr>
          <w:rFonts w:ascii="Book Antiqua" w:hAnsi="Book Antiqua"/>
        </w:rPr>
        <w:t xml:space="preserve">, 4/12, 4/13 </w:t>
      </w:r>
      <w:proofErr w:type="spellStart"/>
      <w:r w:rsidRPr="008F36D1">
        <w:rPr>
          <w:rFonts w:ascii="Book Antiqua" w:hAnsi="Book Antiqua"/>
        </w:rPr>
        <w:t>i</w:t>
      </w:r>
      <w:proofErr w:type="spellEnd"/>
      <w:r w:rsidRPr="008F36D1">
        <w:rPr>
          <w:rFonts w:ascii="Book Antiqua" w:hAnsi="Book Antiqua"/>
        </w:rPr>
        <w:t xml:space="preserve"> 6/13-pročišćeni </w:t>
      </w:r>
      <w:proofErr w:type="spellStart"/>
      <w:r w:rsidRPr="008F36D1">
        <w:rPr>
          <w:rFonts w:ascii="Book Antiqua" w:hAnsi="Book Antiqua"/>
        </w:rPr>
        <w:t>tekst</w:t>
      </w:r>
      <w:proofErr w:type="spellEnd"/>
      <w:r w:rsidRPr="008F36D1">
        <w:rPr>
          <w:rFonts w:ascii="Book Antiqua" w:hAnsi="Book Antiqua"/>
        </w:rPr>
        <w:t>)</w:t>
      </w:r>
      <w:r>
        <w:rPr>
          <w:rFonts w:ascii="Book Antiqua" w:hAnsi="Book Antiqua"/>
        </w:rPr>
        <w:t xml:space="preserve">, </w:t>
      </w:r>
      <w:proofErr w:type="spellStart"/>
      <w:r w:rsidRPr="008F36D1">
        <w:rPr>
          <w:rFonts w:ascii="Book Antiqua" w:hAnsi="Book Antiqua"/>
        </w:rPr>
        <w:t>Županijska</w:t>
      </w:r>
      <w:proofErr w:type="spellEnd"/>
      <w:r w:rsidRPr="008F36D1">
        <w:rPr>
          <w:rFonts w:ascii="Book Antiqua" w:hAnsi="Book Antiqua"/>
        </w:rPr>
        <w:t xml:space="preserve"> </w:t>
      </w:r>
      <w:proofErr w:type="spellStart"/>
      <w:r w:rsidRPr="008F36D1">
        <w:rPr>
          <w:rFonts w:ascii="Book Antiqua" w:hAnsi="Book Antiqua"/>
        </w:rPr>
        <w:t>skupština</w:t>
      </w:r>
      <w:proofErr w:type="spellEnd"/>
      <w:r w:rsidRPr="008F36D1">
        <w:rPr>
          <w:rFonts w:ascii="Book Antiqua" w:hAnsi="Book Antiqua"/>
        </w:rPr>
        <w:t xml:space="preserve"> </w:t>
      </w:r>
      <w:proofErr w:type="spellStart"/>
      <w:r w:rsidRPr="008F36D1">
        <w:rPr>
          <w:rFonts w:ascii="Book Antiqua" w:hAnsi="Book Antiqua"/>
        </w:rPr>
        <w:t>Ličko-senjske</w:t>
      </w:r>
      <w:proofErr w:type="spellEnd"/>
      <w:r w:rsidRPr="008F36D1">
        <w:rPr>
          <w:rFonts w:ascii="Book Antiqua" w:hAnsi="Book Antiqua"/>
        </w:rPr>
        <w:t xml:space="preserve"> </w:t>
      </w:r>
      <w:proofErr w:type="spellStart"/>
      <w:r w:rsidRPr="008F36D1">
        <w:rPr>
          <w:rFonts w:ascii="Book Antiqua" w:hAnsi="Book Antiqua"/>
        </w:rPr>
        <w:t>županije</w:t>
      </w:r>
      <w:proofErr w:type="spellEnd"/>
      <w:r w:rsidRPr="008F36D1">
        <w:rPr>
          <w:rFonts w:ascii="Book Antiqua" w:hAnsi="Book Antiqua"/>
        </w:rPr>
        <w:t xml:space="preserve"> </w:t>
      </w:r>
      <w:proofErr w:type="spellStart"/>
      <w:r w:rsidRPr="008F36D1">
        <w:rPr>
          <w:rFonts w:ascii="Book Antiqua" w:hAnsi="Book Antiqua"/>
        </w:rPr>
        <w:t>na</w:t>
      </w:r>
      <w:proofErr w:type="spellEnd"/>
      <w:r w:rsidRPr="008F36D1">
        <w:rPr>
          <w:rFonts w:ascii="Book Antiqua" w:hAnsi="Book Antiqua"/>
        </w:rPr>
        <w:t xml:space="preserve">____ </w:t>
      </w:r>
      <w:proofErr w:type="spellStart"/>
      <w:r w:rsidRPr="008F36D1">
        <w:rPr>
          <w:rFonts w:ascii="Book Antiqua" w:hAnsi="Book Antiqua"/>
        </w:rPr>
        <w:t>sjednici</w:t>
      </w:r>
      <w:proofErr w:type="spellEnd"/>
      <w:r w:rsidRPr="008F36D1">
        <w:rPr>
          <w:rFonts w:ascii="Book Antiqua" w:hAnsi="Book Antiqua"/>
        </w:rPr>
        <w:t xml:space="preserve"> </w:t>
      </w:r>
      <w:proofErr w:type="spellStart"/>
      <w:r w:rsidRPr="008F36D1">
        <w:rPr>
          <w:rFonts w:ascii="Book Antiqua" w:hAnsi="Book Antiqua"/>
        </w:rPr>
        <w:t>održanoj</w:t>
      </w:r>
      <w:proofErr w:type="spellEnd"/>
      <w:r w:rsidRPr="008F36D1">
        <w:rPr>
          <w:rFonts w:ascii="Book Antiqua" w:hAnsi="Book Antiqua"/>
        </w:rPr>
        <w:t xml:space="preserve"> ________ 2017.</w:t>
      </w:r>
      <w:proofErr w:type="gramEnd"/>
      <w:r w:rsidRPr="008F36D1">
        <w:rPr>
          <w:rFonts w:ascii="Book Antiqua" w:hAnsi="Book Antiqua"/>
        </w:rPr>
        <w:t xml:space="preserve"> </w:t>
      </w:r>
      <w:proofErr w:type="spellStart"/>
      <w:proofErr w:type="gramStart"/>
      <w:r w:rsidRPr="008F36D1">
        <w:rPr>
          <w:rFonts w:ascii="Book Antiqua" w:hAnsi="Book Antiqua"/>
        </w:rPr>
        <w:t>godine</w:t>
      </w:r>
      <w:proofErr w:type="spellEnd"/>
      <w:proofErr w:type="gramEnd"/>
      <w:r>
        <w:rPr>
          <w:rFonts w:ascii="Book Antiqua" w:hAnsi="Book Antiqua"/>
        </w:rPr>
        <w:t>,</w:t>
      </w:r>
      <w:r w:rsidRPr="008F36D1">
        <w:rPr>
          <w:rFonts w:ascii="Book Antiqua" w:hAnsi="Book Antiqua"/>
        </w:rPr>
        <w:t xml:space="preserve"> </w:t>
      </w:r>
      <w:proofErr w:type="spellStart"/>
      <w:r w:rsidRPr="008F36D1">
        <w:rPr>
          <w:rFonts w:ascii="Book Antiqua" w:hAnsi="Book Antiqua"/>
        </w:rPr>
        <w:t>donijela</w:t>
      </w:r>
      <w:proofErr w:type="spellEnd"/>
      <w:r w:rsidRPr="008F36D1">
        <w:rPr>
          <w:rFonts w:ascii="Book Antiqua" w:hAnsi="Book Antiqua"/>
        </w:rPr>
        <w:t xml:space="preserve"> je  </w:t>
      </w:r>
    </w:p>
    <w:p w:rsidR="008F36D1" w:rsidRPr="008F36D1" w:rsidRDefault="008F36D1" w:rsidP="008F36D1">
      <w:pPr>
        <w:spacing w:line="300" w:lineRule="exact"/>
        <w:jc w:val="center"/>
        <w:rPr>
          <w:rFonts w:ascii="Book Antiqua" w:hAnsi="Book Antiqua"/>
          <w:b/>
          <w:shadow/>
          <w:lang w:val="sq-AL"/>
        </w:rPr>
      </w:pPr>
    </w:p>
    <w:p w:rsidR="008F36D1" w:rsidRPr="008F36D1" w:rsidRDefault="008F36D1" w:rsidP="009B2812">
      <w:pPr>
        <w:spacing w:line="120" w:lineRule="auto"/>
        <w:jc w:val="center"/>
        <w:rPr>
          <w:rFonts w:ascii="Book Antiqua" w:hAnsi="Book Antiqua"/>
          <w:b/>
          <w:shadow/>
          <w:lang w:val="sq-AL"/>
        </w:rPr>
      </w:pPr>
    </w:p>
    <w:p w:rsidR="008F36D1" w:rsidRPr="008F36D1" w:rsidRDefault="008F36D1" w:rsidP="008F36D1">
      <w:pPr>
        <w:spacing w:line="300" w:lineRule="exact"/>
        <w:jc w:val="center"/>
        <w:rPr>
          <w:rFonts w:ascii="Book Antiqua" w:hAnsi="Book Antiqua"/>
          <w:b/>
          <w:shadow/>
          <w:lang w:val="sq-AL"/>
        </w:rPr>
      </w:pPr>
      <w:r w:rsidRPr="008F36D1">
        <w:rPr>
          <w:rFonts w:ascii="Book Antiqua" w:hAnsi="Book Antiqua"/>
          <w:b/>
          <w:shadow/>
          <w:lang w:val="sq-AL"/>
        </w:rPr>
        <w:t>R J E Š E N J E</w:t>
      </w:r>
    </w:p>
    <w:p w:rsidR="008F36D1" w:rsidRPr="008F36D1" w:rsidRDefault="008F36D1" w:rsidP="008F36D1">
      <w:pPr>
        <w:spacing w:line="300" w:lineRule="exact"/>
        <w:jc w:val="center"/>
        <w:rPr>
          <w:rFonts w:ascii="Book Antiqua" w:hAnsi="Book Antiqua"/>
          <w:b/>
          <w:shadow/>
          <w:lang w:val="sq-AL"/>
        </w:rPr>
      </w:pPr>
      <w:r w:rsidRPr="008F36D1">
        <w:rPr>
          <w:rFonts w:ascii="Book Antiqua" w:hAnsi="Book Antiqua"/>
          <w:b/>
          <w:shadow/>
          <w:lang w:val="sq-AL"/>
        </w:rPr>
        <w:t xml:space="preserve">o izmjeni Rješenja o </w:t>
      </w:r>
      <w:r>
        <w:rPr>
          <w:rFonts w:ascii="Book Antiqua" w:hAnsi="Book Antiqua"/>
          <w:b/>
          <w:shadow/>
          <w:lang w:val="sq-AL"/>
        </w:rPr>
        <w:t xml:space="preserve">osnivanju i </w:t>
      </w:r>
      <w:r w:rsidRPr="008F36D1">
        <w:rPr>
          <w:rFonts w:ascii="Book Antiqua" w:hAnsi="Book Antiqua"/>
          <w:b/>
          <w:shadow/>
          <w:lang w:val="sq-AL"/>
        </w:rPr>
        <w:t xml:space="preserve">imenovanju </w:t>
      </w:r>
    </w:p>
    <w:p w:rsidR="008F36D1" w:rsidRPr="008F36D1" w:rsidRDefault="008F36D1" w:rsidP="008F36D1">
      <w:pPr>
        <w:spacing w:line="300" w:lineRule="exact"/>
        <w:jc w:val="center"/>
        <w:rPr>
          <w:rFonts w:ascii="Book Antiqua" w:hAnsi="Book Antiqua"/>
          <w:b/>
          <w:shadow/>
          <w:lang w:val="sq-AL"/>
        </w:rPr>
      </w:pPr>
      <w:r w:rsidRPr="008F36D1">
        <w:rPr>
          <w:rFonts w:ascii="Book Antiqua" w:hAnsi="Book Antiqua"/>
          <w:b/>
          <w:shadow/>
          <w:lang w:val="sq-AL"/>
        </w:rPr>
        <w:t xml:space="preserve">Povjerenstva za praćenje izvršavanja odluka i ugovora o  koncesijama na </w:t>
      </w:r>
    </w:p>
    <w:p w:rsidR="008F36D1" w:rsidRPr="008F36D1" w:rsidRDefault="008F36D1" w:rsidP="008F36D1">
      <w:pPr>
        <w:spacing w:line="300" w:lineRule="exact"/>
        <w:jc w:val="center"/>
        <w:rPr>
          <w:rFonts w:ascii="Book Antiqua" w:hAnsi="Book Antiqua"/>
          <w:b/>
          <w:shadow/>
          <w:lang w:val="sq-AL"/>
        </w:rPr>
      </w:pPr>
      <w:r w:rsidRPr="008F36D1">
        <w:rPr>
          <w:rFonts w:ascii="Book Antiqua" w:hAnsi="Book Antiqua"/>
          <w:b/>
          <w:shadow/>
          <w:lang w:val="sq-AL"/>
        </w:rPr>
        <w:t>pomorskom dobru na području</w:t>
      </w:r>
      <w:r>
        <w:rPr>
          <w:rFonts w:ascii="Book Antiqua" w:hAnsi="Book Antiqua"/>
          <w:b/>
          <w:shadow/>
          <w:lang w:val="sq-AL"/>
        </w:rPr>
        <w:t xml:space="preserve"> </w:t>
      </w:r>
      <w:r w:rsidRPr="008F36D1">
        <w:rPr>
          <w:rFonts w:ascii="Book Antiqua" w:hAnsi="Book Antiqua"/>
          <w:b/>
          <w:shadow/>
          <w:lang w:val="sq-AL"/>
        </w:rPr>
        <w:t xml:space="preserve"> Ličko-senjske županije</w:t>
      </w:r>
    </w:p>
    <w:p w:rsidR="008F36D1" w:rsidRPr="008F36D1" w:rsidRDefault="008F36D1" w:rsidP="008F36D1">
      <w:pPr>
        <w:spacing w:line="300" w:lineRule="exact"/>
        <w:jc w:val="both"/>
        <w:rPr>
          <w:rFonts w:ascii="Book Antiqua" w:hAnsi="Book Antiqua"/>
          <w:lang w:val="sq-AL"/>
        </w:rPr>
      </w:pPr>
    </w:p>
    <w:p w:rsidR="008F36D1" w:rsidRPr="008F36D1" w:rsidRDefault="008F36D1" w:rsidP="008F36D1">
      <w:pPr>
        <w:spacing w:line="300" w:lineRule="exact"/>
        <w:jc w:val="center"/>
        <w:rPr>
          <w:rFonts w:ascii="Book Antiqua" w:hAnsi="Book Antiqua"/>
          <w:b/>
          <w:lang w:val="sq-AL"/>
        </w:rPr>
      </w:pPr>
      <w:r w:rsidRPr="008F36D1">
        <w:rPr>
          <w:rFonts w:ascii="Book Antiqua" w:hAnsi="Book Antiqua"/>
          <w:b/>
          <w:lang w:val="sq-AL"/>
        </w:rPr>
        <w:t>I.</w:t>
      </w:r>
    </w:p>
    <w:p w:rsidR="008F36D1" w:rsidRPr="008F36D1" w:rsidRDefault="008F36D1" w:rsidP="008F36D1">
      <w:pPr>
        <w:spacing w:line="300" w:lineRule="exact"/>
        <w:rPr>
          <w:rFonts w:ascii="Book Antiqua" w:hAnsi="Book Antiqua"/>
          <w:b/>
          <w:lang w:val="sq-AL"/>
        </w:rPr>
      </w:pPr>
    </w:p>
    <w:p w:rsidR="009B2812" w:rsidRDefault="009B2812" w:rsidP="009B2812">
      <w:pPr>
        <w:spacing w:line="300" w:lineRule="exact"/>
        <w:ind w:firstLine="360"/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U</w:t>
      </w:r>
      <w:r w:rsidR="008F36D1" w:rsidRPr="008F36D1">
        <w:rPr>
          <w:rFonts w:ascii="Book Antiqua" w:hAnsi="Book Antiqua"/>
          <w:lang w:val="sq-AL"/>
        </w:rPr>
        <w:t xml:space="preserve"> točki II. Rješenja o </w:t>
      </w:r>
      <w:r>
        <w:rPr>
          <w:rFonts w:ascii="Book Antiqua" w:hAnsi="Book Antiqua"/>
          <w:lang w:val="sq-AL"/>
        </w:rPr>
        <w:t xml:space="preserve">osnivanju i </w:t>
      </w:r>
      <w:r w:rsidR="008F36D1" w:rsidRPr="008F36D1">
        <w:rPr>
          <w:rFonts w:ascii="Book Antiqua" w:hAnsi="Book Antiqua"/>
          <w:lang w:val="sq-AL"/>
        </w:rPr>
        <w:t>imenovanju Povjerenstva za praćenje izvršavanja odluka i ugovora o koncesijama na pomorskom dobru na području Ličko-senjske županije (</w:t>
      </w:r>
      <w:r>
        <w:rPr>
          <w:rFonts w:ascii="Book Antiqua" w:hAnsi="Book Antiqua"/>
          <w:lang w:val="sq-AL"/>
        </w:rPr>
        <w:t>«</w:t>
      </w:r>
      <w:r w:rsidR="008F36D1" w:rsidRPr="008F36D1">
        <w:rPr>
          <w:rFonts w:ascii="Book Antiqua" w:hAnsi="Book Antiqua"/>
          <w:lang w:val="sq-AL"/>
        </w:rPr>
        <w:t>Županijski glasnik</w:t>
      </w:r>
      <w:r>
        <w:rPr>
          <w:rFonts w:ascii="Book Antiqua" w:hAnsi="Book Antiqua"/>
          <w:lang w:val="sq-AL"/>
        </w:rPr>
        <w:t>»</w:t>
      </w:r>
      <w:r w:rsidR="008F36D1" w:rsidRPr="008F36D1">
        <w:rPr>
          <w:rFonts w:ascii="Book Antiqua" w:hAnsi="Book Antiqua"/>
          <w:lang w:val="sq-AL"/>
        </w:rPr>
        <w:t xml:space="preserve"> br. 16/12) </w:t>
      </w:r>
      <w:r>
        <w:rPr>
          <w:rFonts w:ascii="Book Antiqua" w:hAnsi="Book Antiqua"/>
          <w:lang w:val="sq-AL"/>
        </w:rPr>
        <w:t>mijenja se redni broj 3. i glasi:</w:t>
      </w:r>
    </w:p>
    <w:p w:rsidR="009B2812" w:rsidRDefault="009B2812" w:rsidP="009B2812">
      <w:pPr>
        <w:spacing w:line="300" w:lineRule="exact"/>
        <w:ind w:firstLine="360"/>
        <w:jc w:val="both"/>
        <w:rPr>
          <w:rFonts w:ascii="Book Antiqua" w:hAnsi="Book Antiqua"/>
          <w:lang w:val="sq-AL"/>
        </w:rPr>
      </w:pPr>
    </w:p>
    <w:p w:rsidR="008F36D1" w:rsidRPr="008F36D1" w:rsidRDefault="009B2812" w:rsidP="009B2812">
      <w:pPr>
        <w:spacing w:line="300" w:lineRule="exact"/>
        <w:ind w:firstLine="360"/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b/>
          <w:lang w:val="sq-AL"/>
        </w:rPr>
        <w:t>«</w:t>
      </w:r>
      <w:r w:rsidR="008F36D1" w:rsidRPr="008F36D1">
        <w:rPr>
          <w:rFonts w:ascii="Book Antiqua" w:hAnsi="Book Antiqua"/>
          <w:b/>
          <w:lang w:val="sq-AL"/>
        </w:rPr>
        <w:t xml:space="preserve">Ana Milinković Rukavina  </w:t>
      </w:r>
      <w:r w:rsidR="008F36D1" w:rsidRPr="008F36D1">
        <w:rPr>
          <w:rFonts w:ascii="Book Antiqua" w:hAnsi="Book Antiqua"/>
          <w:lang w:val="sq-AL"/>
        </w:rPr>
        <w:t>– predstavnica Upravnog odjela za za graditeljstvo, zaštitu okoliša i prirode te komunalno gospodarstvo</w:t>
      </w:r>
      <w:r>
        <w:rPr>
          <w:rFonts w:ascii="Book Antiqua" w:hAnsi="Book Antiqua"/>
          <w:lang w:val="sq-AL"/>
        </w:rPr>
        <w:t>»</w:t>
      </w:r>
      <w:r w:rsidR="008F36D1" w:rsidRPr="008F36D1">
        <w:rPr>
          <w:rFonts w:ascii="Book Antiqua" w:hAnsi="Book Antiqua"/>
          <w:lang w:val="sq-AL"/>
        </w:rPr>
        <w:t>.</w:t>
      </w:r>
    </w:p>
    <w:p w:rsidR="008F36D1" w:rsidRPr="008F36D1" w:rsidRDefault="008F36D1" w:rsidP="008F36D1">
      <w:pPr>
        <w:spacing w:line="300" w:lineRule="exact"/>
        <w:jc w:val="both"/>
        <w:rPr>
          <w:rFonts w:ascii="Book Antiqua" w:hAnsi="Book Antiqua"/>
          <w:lang w:val="sq-AL"/>
        </w:rPr>
      </w:pPr>
    </w:p>
    <w:p w:rsidR="008F36D1" w:rsidRPr="008F36D1" w:rsidRDefault="008F36D1" w:rsidP="008F36D1">
      <w:pPr>
        <w:spacing w:line="300" w:lineRule="exact"/>
        <w:jc w:val="center"/>
        <w:rPr>
          <w:rFonts w:ascii="Book Antiqua" w:hAnsi="Book Antiqua"/>
          <w:b/>
          <w:lang w:val="sq-AL"/>
        </w:rPr>
      </w:pPr>
      <w:r w:rsidRPr="008F36D1">
        <w:rPr>
          <w:rFonts w:ascii="Book Antiqua" w:hAnsi="Book Antiqua"/>
          <w:b/>
          <w:lang w:val="sq-AL"/>
        </w:rPr>
        <w:t>II.</w:t>
      </w:r>
    </w:p>
    <w:p w:rsidR="008F36D1" w:rsidRPr="008F36D1" w:rsidRDefault="008F36D1" w:rsidP="009B2812">
      <w:pPr>
        <w:spacing w:line="120" w:lineRule="auto"/>
        <w:rPr>
          <w:rFonts w:ascii="Book Antiqua" w:hAnsi="Book Antiqua"/>
          <w:b/>
          <w:lang w:val="sq-AL"/>
        </w:rPr>
      </w:pPr>
    </w:p>
    <w:p w:rsidR="008F36D1" w:rsidRPr="008F36D1" w:rsidRDefault="008F36D1" w:rsidP="008F36D1">
      <w:pPr>
        <w:spacing w:line="300" w:lineRule="exact"/>
        <w:ind w:firstLine="708"/>
        <w:jc w:val="both"/>
        <w:rPr>
          <w:rFonts w:ascii="Book Antiqua" w:hAnsi="Book Antiqua"/>
          <w:lang w:val="sq-AL"/>
        </w:rPr>
      </w:pPr>
      <w:r w:rsidRPr="008F36D1">
        <w:rPr>
          <w:rFonts w:ascii="Book Antiqua" w:hAnsi="Book Antiqua"/>
          <w:lang w:val="sq-AL"/>
        </w:rPr>
        <w:t xml:space="preserve">Ovo Rješenje stupa na snagu danom donošenja, a objavit će se u </w:t>
      </w:r>
      <w:r w:rsidR="009B2812">
        <w:rPr>
          <w:rFonts w:ascii="Book Antiqua" w:hAnsi="Book Antiqua"/>
          <w:lang w:val="sq-AL"/>
        </w:rPr>
        <w:t>«</w:t>
      </w:r>
      <w:r w:rsidRPr="008F36D1">
        <w:rPr>
          <w:rFonts w:ascii="Book Antiqua" w:hAnsi="Book Antiqua"/>
          <w:lang w:val="sq-AL"/>
        </w:rPr>
        <w:t>Županijskom glasniku</w:t>
      </w:r>
      <w:r w:rsidR="009B2812">
        <w:rPr>
          <w:rFonts w:ascii="Book Antiqua" w:hAnsi="Book Antiqua"/>
          <w:lang w:val="sq-AL"/>
        </w:rPr>
        <w:t>»</w:t>
      </w:r>
      <w:r w:rsidRPr="008F36D1">
        <w:rPr>
          <w:rFonts w:ascii="Book Antiqua" w:hAnsi="Book Antiqua"/>
          <w:lang w:val="sq-AL"/>
        </w:rPr>
        <w:t xml:space="preserve"> Ličko-senjske županije.</w:t>
      </w:r>
    </w:p>
    <w:p w:rsidR="008F36D1" w:rsidRPr="008F36D1" w:rsidRDefault="008F36D1" w:rsidP="008F36D1">
      <w:pPr>
        <w:spacing w:line="300" w:lineRule="exact"/>
        <w:jc w:val="both"/>
        <w:rPr>
          <w:rFonts w:ascii="Book Antiqua" w:hAnsi="Book Antiqua"/>
          <w:lang w:val="sq-AL"/>
        </w:rPr>
      </w:pPr>
    </w:p>
    <w:p w:rsidR="008F36D1" w:rsidRPr="008F36D1" w:rsidRDefault="008F36D1" w:rsidP="008F36D1">
      <w:pPr>
        <w:spacing w:line="300" w:lineRule="exact"/>
        <w:jc w:val="both"/>
        <w:rPr>
          <w:rFonts w:ascii="Book Antiqua" w:hAnsi="Book Antiqua"/>
          <w:lang w:val="sq-AL"/>
        </w:rPr>
      </w:pPr>
    </w:p>
    <w:p w:rsidR="008F36D1" w:rsidRPr="008F36D1" w:rsidRDefault="008F36D1" w:rsidP="008F36D1">
      <w:pPr>
        <w:spacing w:line="300" w:lineRule="exact"/>
        <w:jc w:val="both"/>
        <w:rPr>
          <w:rFonts w:ascii="Book Antiqua" w:hAnsi="Book Antiqua"/>
          <w:lang w:val="sq-AL"/>
        </w:rPr>
      </w:pPr>
    </w:p>
    <w:p w:rsidR="008F36D1" w:rsidRPr="005C416E" w:rsidRDefault="008F36D1" w:rsidP="008F36D1">
      <w:pPr>
        <w:spacing w:line="300" w:lineRule="exact"/>
        <w:jc w:val="both"/>
        <w:rPr>
          <w:rFonts w:ascii="Book Antiqua" w:hAnsi="Book Antiqua"/>
          <w:b/>
          <w:lang w:val="sq-AL"/>
        </w:rPr>
      </w:pPr>
      <w:r w:rsidRPr="008F36D1">
        <w:rPr>
          <w:rFonts w:ascii="Book Antiqua" w:hAnsi="Book Antiqua"/>
          <w:lang w:val="sq-AL"/>
        </w:rPr>
        <w:tab/>
      </w:r>
      <w:r w:rsidRPr="008F36D1">
        <w:rPr>
          <w:rFonts w:ascii="Book Antiqua" w:hAnsi="Book Antiqua"/>
          <w:lang w:val="sq-AL"/>
        </w:rPr>
        <w:tab/>
      </w:r>
      <w:r w:rsidRPr="008F36D1">
        <w:rPr>
          <w:rFonts w:ascii="Book Antiqua" w:hAnsi="Book Antiqua"/>
          <w:lang w:val="sq-AL"/>
        </w:rPr>
        <w:tab/>
      </w:r>
      <w:r w:rsidRPr="008F36D1">
        <w:rPr>
          <w:rFonts w:ascii="Book Antiqua" w:hAnsi="Book Antiqua"/>
          <w:lang w:val="sq-AL"/>
        </w:rPr>
        <w:tab/>
      </w:r>
      <w:r w:rsidRPr="008F36D1">
        <w:rPr>
          <w:rFonts w:ascii="Book Antiqua" w:hAnsi="Book Antiqua"/>
          <w:lang w:val="sq-AL"/>
        </w:rPr>
        <w:tab/>
      </w:r>
      <w:r w:rsidRPr="008F36D1">
        <w:rPr>
          <w:rFonts w:ascii="Book Antiqua" w:hAnsi="Book Antiqua"/>
          <w:lang w:val="sq-AL"/>
        </w:rPr>
        <w:tab/>
      </w:r>
      <w:r w:rsidRPr="008F36D1">
        <w:rPr>
          <w:rFonts w:ascii="Book Antiqua" w:hAnsi="Book Antiqua"/>
          <w:lang w:val="sq-AL"/>
        </w:rPr>
        <w:tab/>
      </w:r>
      <w:r w:rsidRPr="008F36D1">
        <w:rPr>
          <w:rFonts w:ascii="Book Antiqua" w:hAnsi="Book Antiqua"/>
          <w:lang w:val="sq-AL"/>
        </w:rPr>
        <w:tab/>
      </w:r>
      <w:r w:rsidRPr="005C416E">
        <w:rPr>
          <w:rFonts w:ascii="Book Antiqua" w:hAnsi="Book Antiqua"/>
          <w:b/>
          <w:lang w:val="sq-AL"/>
        </w:rPr>
        <w:t>PREDSJEDNIK SKUPŠTINE</w:t>
      </w:r>
    </w:p>
    <w:p w:rsidR="008F36D1" w:rsidRPr="008F36D1" w:rsidRDefault="008F36D1" w:rsidP="005C416E">
      <w:pPr>
        <w:spacing w:line="120" w:lineRule="auto"/>
        <w:jc w:val="both"/>
        <w:rPr>
          <w:rFonts w:ascii="Book Antiqua" w:hAnsi="Book Antiqua"/>
          <w:lang w:val="sq-AL"/>
        </w:rPr>
      </w:pPr>
    </w:p>
    <w:p w:rsidR="008F36D1" w:rsidRPr="008F36D1" w:rsidRDefault="008F36D1" w:rsidP="008F36D1">
      <w:pPr>
        <w:spacing w:line="300" w:lineRule="exact"/>
        <w:jc w:val="both"/>
        <w:rPr>
          <w:rFonts w:ascii="Book Antiqua" w:hAnsi="Book Antiqua"/>
          <w:lang w:val="sq-AL"/>
        </w:rPr>
      </w:pPr>
      <w:r w:rsidRPr="008F36D1">
        <w:rPr>
          <w:rFonts w:ascii="Book Antiqua" w:hAnsi="Book Antiqua"/>
          <w:lang w:val="sq-AL"/>
        </w:rPr>
        <w:tab/>
      </w:r>
      <w:r w:rsidRPr="008F36D1">
        <w:rPr>
          <w:rFonts w:ascii="Book Antiqua" w:hAnsi="Book Antiqua"/>
          <w:lang w:val="sq-AL"/>
        </w:rPr>
        <w:tab/>
      </w:r>
      <w:r w:rsidRPr="008F36D1">
        <w:rPr>
          <w:rFonts w:ascii="Book Antiqua" w:hAnsi="Book Antiqua"/>
          <w:lang w:val="sq-AL"/>
        </w:rPr>
        <w:tab/>
      </w:r>
      <w:r w:rsidRPr="008F36D1">
        <w:rPr>
          <w:rFonts w:ascii="Book Antiqua" w:hAnsi="Book Antiqua"/>
          <w:lang w:val="sq-AL"/>
        </w:rPr>
        <w:tab/>
      </w:r>
      <w:r w:rsidRPr="008F36D1">
        <w:rPr>
          <w:rFonts w:ascii="Book Antiqua" w:hAnsi="Book Antiqua"/>
          <w:lang w:val="sq-AL"/>
        </w:rPr>
        <w:tab/>
      </w:r>
      <w:r w:rsidRPr="008F36D1">
        <w:rPr>
          <w:rFonts w:ascii="Book Antiqua" w:hAnsi="Book Antiqua"/>
          <w:lang w:val="sq-AL"/>
        </w:rPr>
        <w:tab/>
      </w:r>
      <w:r w:rsidRPr="008F36D1">
        <w:rPr>
          <w:rFonts w:ascii="Book Antiqua" w:hAnsi="Book Antiqua"/>
          <w:lang w:val="sq-AL"/>
        </w:rPr>
        <w:tab/>
      </w:r>
      <w:r w:rsidRPr="008F36D1">
        <w:rPr>
          <w:rFonts w:ascii="Book Antiqua" w:hAnsi="Book Antiqua"/>
          <w:lang w:val="sq-AL"/>
        </w:rPr>
        <w:tab/>
        <w:t>mr. Darko Milinović, dr.m</w:t>
      </w:r>
      <w:r w:rsidR="00EF70FA">
        <w:rPr>
          <w:rFonts w:ascii="Book Antiqua" w:hAnsi="Book Antiqua"/>
          <w:lang w:val="sq-AL"/>
        </w:rPr>
        <w:t>e</w:t>
      </w:r>
      <w:r w:rsidRPr="008F36D1">
        <w:rPr>
          <w:rFonts w:ascii="Book Antiqua" w:hAnsi="Book Antiqua"/>
          <w:lang w:val="sq-AL"/>
        </w:rPr>
        <w:t>d.</w:t>
      </w:r>
    </w:p>
    <w:p w:rsidR="008F36D1" w:rsidRPr="008F36D1" w:rsidRDefault="008F36D1" w:rsidP="008F36D1">
      <w:pPr>
        <w:spacing w:line="300" w:lineRule="exact"/>
        <w:rPr>
          <w:rFonts w:ascii="Book Antiqua" w:hAnsi="Book Antiqua"/>
        </w:rPr>
      </w:pPr>
    </w:p>
    <w:p w:rsidR="008F36D1" w:rsidRPr="008F36D1" w:rsidRDefault="008F36D1" w:rsidP="008F36D1">
      <w:pPr>
        <w:spacing w:line="300" w:lineRule="exact"/>
        <w:rPr>
          <w:rFonts w:ascii="Book Antiqua" w:hAnsi="Book Antiqua"/>
        </w:rPr>
      </w:pPr>
    </w:p>
    <w:p w:rsidR="008F36D1" w:rsidRPr="008F36D1" w:rsidRDefault="008F36D1" w:rsidP="008F36D1">
      <w:pPr>
        <w:spacing w:line="300" w:lineRule="exact"/>
        <w:rPr>
          <w:rFonts w:ascii="Book Antiqua" w:hAnsi="Book Antiqua"/>
        </w:rPr>
      </w:pPr>
    </w:p>
    <w:p w:rsidR="008F36D1" w:rsidRPr="008F36D1" w:rsidRDefault="008F36D1" w:rsidP="008F36D1">
      <w:pPr>
        <w:spacing w:line="300" w:lineRule="exact"/>
        <w:rPr>
          <w:rFonts w:ascii="Book Antiqua" w:hAnsi="Book Antiqua"/>
        </w:rPr>
      </w:pPr>
    </w:p>
    <w:p w:rsidR="008F36D1" w:rsidRPr="008F36D1" w:rsidRDefault="008F36D1" w:rsidP="008F36D1">
      <w:pPr>
        <w:spacing w:line="300" w:lineRule="exact"/>
        <w:rPr>
          <w:rFonts w:ascii="Book Antiqua" w:hAnsi="Book Antiqua"/>
        </w:rPr>
      </w:pPr>
    </w:p>
    <w:p w:rsidR="008F36D1" w:rsidRPr="008F36D1" w:rsidRDefault="008F36D1" w:rsidP="008F36D1">
      <w:pPr>
        <w:spacing w:line="300" w:lineRule="exact"/>
        <w:rPr>
          <w:rFonts w:ascii="Book Antiqua" w:hAnsi="Book Antiqua"/>
        </w:rPr>
      </w:pPr>
    </w:p>
    <w:p w:rsidR="008F36D1" w:rsidRPr="008F36D1" w:rsidRDefault="008F36D1" w:rsidP="008F36D1">
      <w:pPr>
        <w:spacing w:line="300" w:lineRule="exact"/>
        <w:rPr>
          <w:rFonts w:ascii="Book Antiqua" w:hAnsi="Book Antiqua"/>
        </w:rPr>
      </w:pPr>
    </w:p>
    <w:p w:rsidR="008F36D1" w:rsidRPr="008F36D1" w:rsidRDefault="008F36D1" w:rsidP="008F36D1">
      <w:pPr>
        <w:spacing w:line="300" w:lineRule="exact"/>
        <w:rPr>
          <w:rFonts w:ascii="Book Antiqua" w:hAnsi="Book Antiqua"/>
        </w:rPr>
      </w:pPr>
    </w:p>
    <w:p w:rsidR="008F36D1" w:rsidRDefault="008F36D1"/>
    <w:p w:rsidR="008F36D1" w:rsidRDefault="008F36D1"/>
    <w:p w:rsidR="008F36D1" w:rsidRDefault="008F36D1"/>
    <w:p w:rsidR="008F36D1" w:rsidRDefault="008F36D1"/>
    <w:sectPr w:rsidR="008F36D1" w:rsidSect="00675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42EDE"/>
    <w:rsid w:val="000A40C6"/>
    <w:rsid w:val="000D6F4F"/>
    <w:rsid w:val="00106E31"/>
    <w:rsid w:val="001C3958"/>
    <w:rsid w:val="00220E7F"/>
    <w:rsid w:val="00300781"/>
    <w:rsid w:val="0033448A"/>
    <w:rsid w:val="003544B1"/>
    <w:rsid w:val="003E74B0"/>
    <w:rsid w:val="00440168"/>
    <w:rsid w:val="004568E3"/>
    <w:rsid w:val="005845EE"/>
    <w:rsid w:val="005C416E"/>
    <w:rsid w:val="00613109"/>
    <w:rsid w:val="006753CD"/>
    <w:rsid w:val="00695E1E"/>
    <w:rsid w:val="00707B19"/>
    <w:rsid w:val="00732CAB"/>
    <w:rsid w:val="008673B5"/>
    <w:rsid w:val="008F36D1"/>
    <w:rsid w:val="00995DE4"/>
    <w:rsid w:val="009B2812"/>
    <w:rsid w:val="00A2223E"/>
    <w:rsid w:val="00A254C0"/>
    <w:rsid w:val="00A42EDE"/>
    <w:rsid w:val="00A630CE"/>
    <w:rsid w:val="00AF1C0A"/>
    <w:rsid w:val="00B80C80"/>
    <w:rsid w:val="00DA0A10"/>
    <w:rsid w:val="00DF7C66"/>
    <w:rsid w:val="00E86967"/>
    <w:rsid w:val="00ED7D64"/>
    <w:rsid w:val="00EF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basedOn w:val="Zadanifontodlomka"/>
    <w:link w:val="Tijeloteksta"/>
    <w:locked/>
    <w:rsid w:val="00A42EDE"/>
    <w:rPr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A42EDE"/>
    <w:pPr>
      <w:jc w:val="both"/>
    </w:pPr>
    <w:rPr>
      <w:rFonts w:asciiTheme="minorHAnsi" w:eastAsiaTheme="minorHAnsi" w:hAnsiTheme="minorHAnsi" w:cstheme="minorBidi"/>
      <w:lang w:val="hr-HR" w:eastAsia="hr-HR"/>
    </w:rPr>
  </w:style>
  <w:style w:type="character" w:customStyle="1" w:styleId="BodyTextChar1">
    <w:name w:val="Body Text Char1"/>
    <w:basedOn w:val="Zadanifontodlomka"/>
    <w:link w:val="Tijeloteksta"/>
    <w:uiPriority w:val="99"/>
    <w:semiHidden/>
    <w:rsid w:val="00A42EDE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lanak">
    <w:name w:val="clanak"/>
    <w:basedOn w:val="Normal"/>
    <w:rsid w:val="005845EE"/>
    <w:pPr>
      <w:spacing w:before="100" w:beforeAutospacing="1" w:after="100" w:afterAutospacing="1"/>
    </w:pPr>
    <w:rPr>
      <w:lang w:val="hr-HR" w:eastAsia="hr-HR"/>
    </w:rPr>
  </w:style>
  <w:style w:type="paragraph" w:customStyle="1" w:styleId="t-9-8">
    <w:name w:val="t-9-8"/>
    <w:basedOn w:val="Normal"/>
    <w:rsid w:val="005845EE"/>
    <w:pPr>
      <w:spacing w:before="100" w:beforeAutospacing="1" w:after="100" w:afterAutospacing="1"/>
    </w:pPr>
    <w:rPr>
      <w:lang w:val="hr-HR"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8673B5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8673B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Upravni odjel za gospodarstvo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Zdunic</dc:creator>
  <cp:keywords/>
  <dc:description/>
  <cp:lastModifiedBy>tajnistvo LSZ</cp:lastModifiedBy>
  <cp:revision>26</cp:revision>
  <dcterms:created xsi:type="dcterms:W3CDTF">2017-03-13T07:47:00Z</dcterms:created>
  <dcterms:modified xsi:type="dcterms:W3CDTF">2017-03-15T11:32:00Z</dcterms:modified>
</cp:coreProperties>
</file>