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3" w:rsidRPr="00BC0B23" w:rsidRDefault="00BC0B23" w:rsidP="00BC0B23">
      <w:pPr>
        <w:pStyle w:val="desctrigoutter"/>
        <w:spacing w:before="0" w:beforeAutospacing="0" w:after="0" w:afterAutospacing="0"/>
        <w:jc w:val="center"/>
        <w:rPr>
          <w:rStyle w:val="evcaldesc2"/>
          <w:b/>
          <w:spacing w:val="-13"/>
          <w:lang w:val="hr-HR"/>
        </w:rPr>
      </w:pPr>
      <w:r w:rsidRPr="00BC0B23">
        <w:rPr>
          <w:rStyle w:val="evcaldesc2"/>
          <w:b/>
          <w:spacing w:val="-13"/>
          <w:lang w:val="hr-HR"/>
        </w:rPr>
        <w:t>EDUKACIJE U ORGANIZACIJI MRRFEU</w:t>
      </w:r>
    </w:p>
    <w:p w:rsidR="00BC0B23" w:rsidRDefault="00BC0B23" w:rsidP="00BC0B23">
      <w:pPr>
        <w:pStyle w:val="desctrigoutter"/>
        <w:spacing w:before="0" w:beforeAutospacing="0" w:after="0" w:afterAutospacing="0"/>
        <w:jc w:val="both"/>
        <w:rPr>
          <w:rStyle w:val="evcaldesc2"/>
          <w:spacing w:val="-13"/>
          <w:lang w:val="hr-HR"/>
        </w:rPr>
      </w:pPr>
    </w:p>
    <w:p w:rsidR="00BC0B23" w:rsidRPr="00BC0B23" w:rsidRDefault="00BC0B23" w:rsidP="00BC0B23">
      <w:pPr>
        <w:pStyle w:val="desctrigoutter"/>
        <w:spacing w:before="0" w:beforeAutospacing="0" w:after="0" w:afterAutospacing="0"/>
        <w:jc w:val="both"/>
        <w:rPr>
          <w:rStyle w:val="evcaldesc2"/>
          <w:spacing w:val="-13"/>
          <w:lang w:val="hr-HR"/>
        </w:rPr>
      </w:pPr>
      <w:r w:rsidRPr="00BC0B23">
        <w:rPr>
          <w:rStyle w:val="evcaldesc2"/>
          <w:spacing w:val="-13"/>
          <w:lang w:val="hr-HR"/>
        </w:rPr>
        <w:t xml:space="preserve">Ministarstvo regionalnog razvoja i fondova Europske unije organizira edukaciju na temu provedbe ugovora o dodjeli bespovratnih sredstava i provjere izvršenja ugovornih obveza 13. i 14. ožujka 2019. godine od 8:45 – 15:30 sati u Ulici Grada Vukovara 284, Zagreb.  </w:t>
      </w:r>
    </w:p>
    <w:p w:rsidR="00BC0B23" w:rsidRPr="00BC0B23" w:rsidRDefault="00BC0B23" w:rsidP="00BC0B23">
      <w:pPr>
        <w:pStyle w:val="NormalWeb"/>
        <w:shd w:val="clear" w:color="auto" w:fill="FFFFFF"/>
        <w:spacing w:before="125" w:beforeAutospacing="0" w:after="125" w:afterAutospacing="0"/>
        <w:jc w:val="both"/>
        <w:rPr>
          <w:lang w:val="hr-HR"/>
        </w:rPr>
      </w:pPr>
      <w:r w:rsidRPr="00BC0B23">
        <w:rPr>
          <w:lang w:val="hr-HR"/>
        </w:rPr>
        <w:t>Cilj izobrazbe je jačanje kapaciteta tijela u Sustavima upravljanja i kontrole korištenja EU sredstava, posebno u dijelu koji se odnosi na provedbu ugovora o dodjeli bespovratnih sredstava odnosno provjere izvršenja ugovornih obveza s naglaskom na pripremu i provođenje postupaka javne nabave korisnika bespovratnih sredstava.</w:t>
      </w:r>
    </w:p>
    <w:p w:rsidR="00BC0B23" w:rsidRPr="00BC0B23" w:rsidRDefault="00BC0B23" w:rsidP="00BC0B23">
      <w:pPr>
        <w:pStyle w:val="NormalWeb"/>
        <w:shd w:val="clear" w:color="auto" w:fill="FFFFFF"/>
        <w:spacing w:before="125" w:beforeAutospacing="0" w:after="125" w:afterAutospacing="0"/>
        <w:jc w:val="both"/>
        <w:rPr>
          <w:lang w:val="hr-HR"/>
        </w:rPr>
      </w:pPr>
      <w:r w:rsidRPr="00BC0B23">
        <w:rPr>
          <w:lang w:val="hr-HR"/>
        </w:rPr>
        <w:t>Izobrazba je namijenjena novim djelatnicima te onim djelatnicima koji nisu u značajnijoj mjeri radili na poslovima povezanim s provedbom ugovora odnosno provjerom izvršenja ugovornih</w:t>
      </w:r>
      <w:r>
        <w:rPr>
          <w:lang w:val="hr-HR"/>
        </w:rPr>
        <w:t xml:space="preserve"> obveza. </w:t>
      </w:r>
    </w:p>
    <w:p w:rsidR="00BC0B23" w:rsidRPr="00BC0B23" w:rsidRDefault="00BC0B23" w:rsidP="00BC0B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Nadalje, </w:t>
      </w:r>
      <w:r w:rsidRPr="00BC0B23"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Ministarstvo regionalnog razvoja i fondova Europske unije organizira edukaciju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>na temu o</w:t>
      </w:r>
      <w:r w:rsidRPr="00BC0B23"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>dabir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a projekata te sklapanja </w:t>
      </w:r>
      <w:r w:rsidRPr="00BC0B23"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>i izmjene ugovora o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 dodjeli bespovratnih sredstava kao i pripreme i odobrenja</w:t>
      </w:r>
      <w:r w:rsidRPr="00BC0B23"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 kriterija odabira i uputa za prijavitelje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 projekata 18. i 19. ožujka 2019. godine od 9:00-14:45 sati u zgradi MRRFEU, </w:t>
      </w:r>
      <w:proofErr w:type="spellStart"/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>Miramarska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 22, Zagreb. </w:t>
      </w:r>
    </w:p>
    <w:p w:rsidR="00BC0B23" w:rsidRPr="00BC0B23" w:rsidRDefault="00BC0B23" w:rsidP="00BC0B23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B23">
        <w:rPr>
          <w:rFonts w:ascii="Times New Roman" w:eastAsia="Times New Roman" w:hAnsi="Times New Roman" w:cs="Times New Roman"/>
          <w:sz w:val="24"/>
          <w:szCs w:val="24"/>
          <w:lang w:val="hr-HR"/>
        </w:rPr>
        <w:t>Cilj izobrazbe je jačanje kapaciteta tijela u sustavu upravljanja i kontrole korištenja EU sredstava, u dijelu koji se odnosi na pripremu postupaka dodjele: pripremu kriterija za odabir operacija (specifičnih kriterija prihvatljivosti i specifičnih kriterija odabira) te pripremu uputa za prijavitelje.</w:t>
      </w:r>
    </w:p>
    <w:p w:rsidR="0056412E" w:rsidRPr="00BC0B23" w:rsidRDefault="00BC0B23" w:rsidP="00BC0B23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B23">
        <w:rPr>
          <w:rFonts w:ascii="Times New Roman" w:eastAsia="Times New Roman" w:hAnsi="Times New Roman" w:cs="Times New Roman"/>
          <w:sz w:val="24"/>
          <w:szCs w:val="24"/>
          <w:lang w:val="hr-HR"/>
        </w:rPr>
        <w:t>Izobrazba je namijenjena službenicima tijela u Sustavima upravljanja i kontrole korištenja ESI fondova u pr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ogramskom razdoblju 2014.-2020.</w:t>
      </w:r>
    </w:p>
    <w:p w:rsidR="00BC0B23" w:rsidRDefault="00BC0B23" w:rsidP="00BC0B23">
      <w:pPr>
        <w:pStyle w:val="NormalWeb"/>
        <w:shd w:val="clear" w:color="auto" w:fill="FFFFFF"/>
        <w:spacing w:before="125" w:beforeAutospacing="0" w:after="125" w:afterAutospacing="0"/>
        <w:jc w:val="both"/>
        <w:rPr>
          <w:color w:val="444444"/>
        </w:rPr>
      </w:pPr>
      <w:r w:rsidRPr="00BC0B23">
        <w:rPr>
          <w:lang w:val="hr-HR"/>
        </w:rPr>
        <w:t>Više informacija o navedenim edukacijama možete pronaći na sljedećoj poveznici</w:t>
      </w:r>
      <w:r w:rsidRPr="00BC0B23">
        <w:rPr>
          <w:color w:val="444444"/>
          <w:lang w:val="hr-HR"/>
        </w:rPr>
        <w:t>:</w:t>
      </w:r>
      <w:r>
        <w:rPr>
          <w:color w:val="444444"/>
        </w:rPr>
        <w:t xml:space="preserve"> </w:t>
      </w:r>
      <w:hyperlink r:id="rId4" w:history="1">
        <w:r w:rsidRPr="008C78AE">
          <w:rPr>
            <w:rStyle w:val="Hyperlink"/>
          </w:rPr>
          <w:t>https://strukturnifondovi.hr/edukacije/</w:t>
        </w:r>
      </w:hyperlink>
    </w:p>
    <w:p w:rsidR="00BC0B23" w:rsidRPr="00BC0B23" w:rsidRDefault="00BC0B23" w:rsidP="00BC0B2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C0B23" w:rsidRPr="00BC0B23" w:rsidSect="0056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0B23"/>
    <w:rsid w:val="0056412E"/>
    <w:rsid w:val="00B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2E"/>
  </w:style>
  <w:style w:type="paragraph" w:styleId="Heading3">
    <w:name w:val="heading 3"/>
    <w:basedOn w:val="Normal"/>
    <w:link w:val="Heading3Char"/>
    <w:uiPriority w:val="9"/>
    <w:qFormat/>
    <w:rsid w:val="00BC0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trigoutter">
    <w:name w:val="desc_trig_outter"/>
    <w:basedOn w:val="Normal"/>
    <w:rsid w:val="00BC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caldesc2">
    <w:name w:val="evcal_desc2"/>
    <w:basedOn w:val="DefaultParagraphFont"/>
    <w:rsid w:val="00BC0B23"/>
  </w:style>
  <w:style w:type="character" w:customStyle="1" w:styleId="evcaleventsubtitle">
    <w:name w:val="evcal_event_subtitle"/>
    <w:basedOn w:val="DefaultParagraphFont"/>
    <w:rsid w:val="00BC0B23"/>
  </w:style>
  <w:style w:type="character" w:customStyle="1" w:styleId="evcaldescinfo">
    <w:name w:val="evcal_desc_info"/>
    <w:basedOn w:val="DefaultParagraphFont"/>
    <w:rsid w:val="00BC0B23"/>
  </w:style>
  <w:style w:type="character" w:styleId="Emphasis">
    <w:name w:val="Emphasis"/>
    <w:basedOn w:val="DefaultParagraphFont"/>
    <w:uiPriority w:val="20"/>
    <w:qFormat/>
    <w:rsid w:val="00BC0B23"/>
    <w:rPr>
      <w:i/>
      <w:iCs/>
    </w:rPr>
  </w:style>
  <w:style w:type="paragraph" w:styleId="NormalWeb">
    <w:name w:val="Normal (Web)"/>
    <w:basedOn w:val="Normal"/>
    <w:uiPriority w:val="99"/>
    <w:unhideWhenUsed/>
    <w:rsid w:val="00BC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0B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volocationname">
    <w:name w:val="evo_location_name"/>
    <w:basedOn w:val="Normal"/>
    <w:rsid w:val="00BC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0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3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802112732">
              <w:marLeft w:val="0"/>
              <w:marRight w:val="0"/>
              <w:marTop w:val="0"/>
              <w:marBottom w:val="0"/>
              <w:divBdr>
                <w:top w:val="none" w:sz="0" w:space="19" w:color="D8D8D8"/>
                <w:left w:val="none" w:sz="0" w:space="25" w:color="D8D8D8"/>
                <w:bottom w:val="single" w:sz="4" w:space="19" w:color="D8D8D8"/>
                <w:right w:val="none" w:sz="0" w:space="25" w:color="D8D8D8"/>
              </w:divBdr>
              <w:divsChild>
                <w:div w:id="1026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01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1578513125">
              <w:marLeft w:val="0"/>
              <w:marRight w:val="0"/>
              <w:marTop w:val="0"/>
              <w:marBottom w:val="0"/>
              <w:divBdr>
                <w:top w:val="none" w:sz="0" w:space="19" w:color="D8D8D8"/>
                <w:left w:val="none" w:sz="0" w:space="25" w:color="D8D8D8"/>
                <w:bottom w:val="single" w:sz="4" w:space="19" w:color="D8D8D8"/>
                <w:right w:val="none" w:sz="0" w:space="25" w:color="D8D8D8"/>
              </w:divBdr>
              <w:divsChild>
                <w:div w:id="1867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5204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none" w:sz="0" w:space="0" w:color="D8D8D8"/>
                <w:bottom w:val="single" w:sz="4" w:space="0" w:color="D8D8D8"/>
                <w:right w:val="none" w:sz="0" w:space="0" w:color="D8D8D8"/>
              </w:divBdr>
              <w:divsChild>
                <w:div w:id="2113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single" w:sz="4" w:space="0" w:color="D8D8D8"/>
                          </w:divBdr>
                          <w:divsChild>
                            <w:div w:id="14975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7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ukturnifondovi.hr/edukac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2019-03-12T06:07:00Z</dcterms:created>
  <dcterms:modified xsi:type="dcterms:W3CDTF">2019-03-12T06:19:00Z</dcterms:modified>
</cp:coreProperties>
</file>